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59BF69" w14:textId="7D28B2AE" w:rsidR="00701DD4" w:rsidRDefault="000E46F1">
      <w:r>
        <w:rPr>
          <w:rFonts w:hint="eastAsia"/>
        </w:rPr>
        <w:t>第三章 偶联反应</w:t>
      </w:r>
    </w:p>
    <w:p w14:paraId="7D62544A" w14:textId="40489671" w:rsidR="0094735C" w:rsidRDefault="0094735C"/>
    <w:tbl>
      <w:tblPr>
        <w:tblStyle w:val="a4"/>
        <w:tblW w:w="8296" w:type="dxa"/>
        <w:tblLook w:val="04A0" w:firstRow="1" w:lastRow="0" w:firstColumn="1" w:lastColumn="0" w:noHBand="0" w:noVBand="1"/>
      </w:tblPr>
      <w:tblGrid>
        <w:gridCol w:w="2755"/>
        <w:gridCol w:w="5541"/>
      </w:tblGrid>
      <w:tr w:rsidR="0094735C" w14:paraId="72FDB451" w14:textId="77777777" w:rsidTr="0094735C">
        <w:tc>
          <w:tcPr>
            <w:tcW w:w="2755" w:type="dxa"/>
          </w:tcPr>
          <w:p w14:paraId="3D87D5E7" w14:textId="3C2A1E3D" w:rsidR="0094735C" w:rsidRDefault="0094735C" w:rsidP="0094735C">
            <w:r>
              <w:rPr>
                <w:rFonts w:hint="eastAsia"/>
              </w:rPr>
              <w:t>反应</w:t>
            </w:r>
          </w:p>
        </w:tc>
        <w:tc>
          <w:tcPr>
            <w:tcW w:w="5541" w:type="dxa"/>
          </w:tcPr>
          <w:p w14:paraId="0E371A6E" w14:textId="60B7431D" w:rsidR="0094735C" w:rsidRDefault="0094735C" w:rsidP="006473DB">
            <w:pPr>
              <w:jc w:val="center"/>
            </w:pPr>
            <w:r>
              <w:rPr>
                <w:rFonts w:hint="eastAsia"/>
              </w:rPr>
              <w:t>基本模式</w:t>
            </w:r>
          </w:p>
        </w:tc>
      </w:tr>
      <w:tr w:rsidR="0094735C" w14:paraId="49B595A0" w14:textId="77777777" w:rsidTr="0094735C">
        <w:tc>
          <w:tcPr>
            <w:tcW w:w="2755" w:type="dxa"/>
          </w:tcPr>
          <w:p w14:paraId="0B3B4DAB" w14:textId="36D6D3E4" w:rsidR="0094735C" w:rsidRDefault="0094735C" w:rsidP="0094735C">
            <w:proofErr w:type="spellStart"/>
            <w:r>
              <w:rPr>
                <w:rFonts w:hint="eastAsia"/>
              </w:rPr>
              <w:t>Kumada</w:t>
            </w:r>
            <w:proofErr w:type="spellEnd"/>
          </w:p>
        </w:tc>
        <w:tc>
          <w:tcPr>
            <w:tcW w:w="5541" w:type="dxa"/>
          </w:tcPr>
          <w:p w14:paraId="0F083A69" w14:textId="41391270" w:rsidR="0094735C" w:rsidRDefault="0094735C" w:rsidP="0094735C">
            <w:r w:rsidRPr="00627B02">
              <w:drawing>
                <wp:inline distT="0" distB="0" distL="0" distR="0" wp14:anchorId="45853811" wp14:editId="5EA47C17">
                  <wp:extent cx="3091815" cy="348752"/>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 b="15094"/>
                          <a:stretch/>
                        </pic:blipFill>
                        <pic:spPr bwMode="auto">
                          <a:xfrm>
                            <a:off x="0" y="0"/>
                            <a:ext cx="3355796" cy="378529"/>
                          </a:xfrm>
                          <a:prstGeom prst="rect">
                            <a:avLst/>
                          </a:prstGeom>
                          <a:ln>
                            <a:noFill/>
                          </a:ln>
                          <a:extLst>
                            <a:ext uri="{53640926-AAD7-44D8-BBD7-CCE9431645EC}">
                              <a14:shadowObscured xmlns:a14="http://schemas.microsoft.com/office/drawing/2010/main"/>
                            </a:ext>
                          </a:extLst>
                        </pic:spPr>
                      </pic:pic>
                    </a:graphicData>
                  </a:graphic>
                </wp:inline>
              </w:drawing>
            </w:r>
          </w:p>
        </w:tc>
      </w:tr>
      <w:tr w:rsidR="0094735C" w14:paraId="4EA1A1D8" w14:textId="77777777" w:rsidTr="0094735C">
        <w:tc>
          <w:tcPr>
            <w:tcW w:w="2755" w:type="dxa"/>
          </w:tcPr>
          <w:p w14:paraId="348B1E1A" w14:textId="6A8BA17A" w:rsidR="0094735C" w:rsidRDefault="0094735C" w:rsidP="0094735C">
            <w:r>
              <w:rPr>
                <w:rFonts w:hint="eastAsia"/>
              </w:rPr>
              <w:t>S</w:t>
            </w:r>
            <w:r>
              <w:t>uzuki</w:t>
            </w:r>
          </w:p>
        </w:tc>
        <w:tc>
          <w:tcPr>
            <w:tcW w:w="5541" w:type="dxa"/>
          </w:tcPr>
          <w:p w14:paraId="0A1B2686" w14:textId="3726E3C9" w:rsidR="0094735C" w:rsidRDefault="0094735C" w:rsidP="0094735C">
            <w:r w:rsidRPr="00627B02">
              <w:drawing>
                <wp:inline distT="0" distB="0" distL="0" distR="0" wp14:anchorId="69FD6CB6" wp14:editId="60665096">
                  <wp:extent cx="2790825" cy="316241"/>
                  <wp:effectExtent l="0" t="0" r="0" b="762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16245" b="18769"/>
                          <a:stretch/>
                        </pic:blipFill>
                        <pic:spPr bwMode="auto">
                          <a:xfrm>
                            <a:off x="0" y="0"/>
                            <a:ext cx="2994407" cy="339310"/>
                          </a:xfrm>
                          <a:prstGeom prst="rect">
                            <a:avLst/>
                          </a:prstGeom>
                          <a:ln>
                            <a:noFill/>
                          </a:ln>
                          <a:extLst>
                            <a:ext uri="{53640926-AAD7-44D8-BBD7-CCE9431645EC}">
                              <a14:shadowObscured xmlns:a14="http://schemas.microsoft.com/office/drawing/2010/main"/>
                            </a:ext>
                          </a:extLst>
                        </pic:spPr>
                      </pic:pic>
                    </a:graphicData>
                  </a:graphic>
                </wp:inline>
              </w:drawing>
            </w:r>
          </w:p>
        </w:tc>
      </w:tr>
      <w:tr w:rsidR="0094735C" w14:paraId="421D4A03" w14:textId="77777777" w:rsidTr="0094735C">
        <w:tc>
          <w:tcPr>
            <w:tcW w:w="2755" w:type="dxa"/>
          </w:tcPr>
          <w:p w14:paraId="412D5E21" w14:textId="09BEA263" w:rsidR="0094735C" w:rsidRDefault="0094735C" w:rsidP="0094735C">
            <w:proofErr w:type="spellStart"/>
            <w:r>
              <w:rPr>
                <w:rFonts w:hint="eastAsia"/>
              </w:rPr>
              <w:t>S</w:t>
            </w:r>
            <w:r>
              <w:t>tille</w:t>
            </w:r>
            <w:proofErr w:type="spellEnd"/>
          </w:p>
        </w:tc>
        <w:tc>
          <w:tcPr>
            <w:tcW w:w="5541" w:type="dxa"/>
          </w:tcPr>
          <w:p w14:paraId="614F8139" w14:textId="1AACDFAF" w:rsidR="0094735C" w:rsidRDefault="0094735C" w:rsidP="0094735C">
            <w:r w:rsidRPr="00627B02">
              <w:drawing>
                <wp:inline distT="0" distB="0" distL="0" distR="0" wp14:anchorId="750E0A46" wp14:editId="7BF2A4EA">
                  <wp:extent cx="3102142" cy="333375"/>
                  <wp:effectExtent l="0" t="0" r="3175"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20834" b="22599"/>
                          <a:stretch/>
                        </pic:blipFill>
                        <pic:spPr bwMode="auto">
                          <a:xfrm>
                            <a:off x="0" y="0"/>
                            <a:ext cx="3228121" cy="346913"/>
                          </a:xfrm>
                          <a:prstGeom prst="rect">
                            <a:avLst/>
                          </a:prstGeom>
                          <a:ln>
                            <a:noFill/>
                          </a:ln>
                          <a:extLst>
                            <a:ext uri="{53640926-AAD7-44D8-BBD7-CCE9431645EC}">
                              <a14:shadowObscured xmlns:a14="http://schemas.microsoft.com/office/drawing/2010/main"/>
                            </a:ext>
                          </a:extLst>
                        </pic:spPr>
                      </pic:pic>
                    </a:graphicData>
                  </a:graphic>
                </wp:inline>
              </w:drawing>
            </w:r>
          </w:p>
        </w:tc>
      </w:tr>
      <w:tr w:rsidR="0094735C" w14:paraId="07084A67" w14:textId="77777777" w:rsidTr="0094735C">
        <w:tc>
          <w:tcPr>
            <w:tcW w:w="2755" w:type="dxa"/>
          </w:tcPr>
          <w:p w14:paraId="5FCA7AB5" w14:textId="71685401" w:rsidR="0094735C" w:rsidRDefault="0094735C" w:rsidP="0094735C">
            <w:proofErr w:type="spellStart"/>
            <w:r>
              <w:rPr>
                <w:rFonts w:hint="eastAsia"/>
              </w:rPr>
              <w:t>N</w:t>
            </w:r>
            <w:r>
              <w:t>egishi</w:t>
            </w:r>
            <w:proofErr w:type="spellEnd"/>
          </w:p>
        </w:tc>
        <w:tc>
          <w:tcPr>
            <w:tcW w:w="5541" w:type="dxa"/>
          </w:tcPr>
          <w:p w14:paraId="28BA1D71" w14:textId="6A5DB672" w:rsidR="0094735C" w:rsidRDefault="0094735C" w:rsidP="0094735C">
            <w:r w:rsidRPr="0094735C">
              <w:drawing>
                <wp:inline distT="0" distB="0" distL="0" distR="0" wp14:anchorId="282D320B" wp14:editId="1BE05CD0">
                  <wp:extent cx="3092442" cy="285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5384" b="15376"/>
                          <a:stretch/>
                        </pic:blipFill>
                        <pic:spPr bwMode="auto">
                          <a:xfrm>
                            <a:off x="0" y="0"/>
                            <a:ext cx="3344500" cy="309041"/>
                          </a:xfrm>
                          <a:prstGeom prst="rect">
                            <a:avLst/>
                          </a:prstGeom>
                          <a:ln>
                            <a:noFill/>
                          </a:ln>
                          <a:extLst>
                            <a:ext uri="{53640926-AAD7-44D8-BBD7-CCE9431645EC}">
                              <a14:shadowObscured xmlns:a14="http://schemas.microsoft.com/office/drawing/2010/main"/>
                            </a:ext>
                          </a:extLst>
                        </pic:spPr>
                      </pic:pic>
                    </a:graphicData>
                  </a:graphic>
                </wp:inline>
              </w:drawing>
            </w:r>
          </w:p>
        </w:tc>
      </w:tr>
    </w:tbl>
    <w:p w14:paraId="035929A4" w14:textId="77777777" w:rsidR="00701DD4" w:rsidRPr="009B1F3C" w:rsidRDefault="00701DD4"/>
    <w:p w14:paraId="39CEC93F" w14:textId="4D0B5139" w:rsidR="006F215D" w:rsidRDefault="000E46F1">
      <w:r>
        <w:t>3</w:t>
      </w:r>
      <w:r>
        <w:rPr>
          <w:rFonts w:hint="eastAsia"/>
        </w:rPr>
        <w:t>.1</w:t>
      </w:r>
      <w:r>
        <w:t xml:space="preserve"> </w:t>
      </w:r>
      <w:proofErr w:type="spellStart"/>
      <w:r>
        <w:t>K</w:t>
      </w:r>
      <w:r>
        <w:rPr>
          <w:rFonts w:hint="eastAsia"/>
        </w:rPr>
        <w:t>umada</w:t>
      </w:r>
      <w:proofErr w:type="spellEnd"/>
      <w:r w:rsidR="000F7955">
        <w:rPr>
          <w:rFonts w:hint="eastAsia"/>
        </w:rPr>
        <w:t>偶联</w:t>
      </w:r>
      <w:r w:rsidR="002511A7">
        <w:rPr>
          <w:rFonts w:hint="eastAsia"/>
        </w:rPr>
        <w:t>反应</w:t>
      </w:r>
    </w:p>
    <w:p w14:paraId="0883D721" w14:textId="583A720E" w:rsidR="00956BB5" w:rsidRDefault="009F6186" w:rsidP="00616C78">
      <w:pPr>
        <w:jc w:val="center"/>
      </w:pPr>
      <w:r w:rsidRPr="009F6186">
        <w:rPr>
          <w:noProof/>
        </w:rPr>
        <w:drawing>
          <wp:inline distT="0" distB="0" distL="0" distR="0" wp14:anchorId="5983DF2C" wp14:editId="02236C2C">
            <wp:extent cx="3863154" cy="1754372"/>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05363" cy="1818953"/>
                    </a:xfrm>
                    <a:prstGeom prst="rect">
                      <a:avLst/>
                    </a:prstGeom>
                  </pic:spPr>
                </pic:pic>
              </a:graphicData>
            </a:graphic>
          </wp:inline>
        </w:drawing>
      </w:r>
    </w:p>
    <w:p w14:paraId="08E733BB" w14:textId="35E6F101" w:rsidR="00C50845" w:rsidRDefault="000E46F1" w:rsidP="00C50845">
      <w:pPr>
        <w:pStyle w:val="a3"/>
        <w:numPr>
          <w:ilvl w:val="0"/>
          <w:numId w:val="1"/>
        </w:numPr>
        <w:ind w:firstLineChars="0"/>
      </w:pPr>
      <w:r>
        <w:rPr>
          <w:rFonts w:hint="eastAsia"/>
        </w:rPr>
        <w:t>配体</w:t>
      </w:r>
    </w:p>
    <w:p w14:paraId="746F8A9D" w14:textId="75300B2F" w:rsidR="009F6186" w:rsidRDefault="009F6186" w:rsidP="009F6186">
      <w:r>
        <w:rPr>
          <w:rFonts w:hint="eastAsia"/>
        </w:rPr>
        <w:t>双磷配体强于单磷配体</w:t>
      </w:r>
      <w:r w:rsidR="006547BA">
        <w:rPr>
          <w:rFonts w:hint="eastAsia"/>
        </w:rPr>
        <w:t>，一般都使用双磷配体</w:t>
      </w:r>
      <w:r w:rsidR="00A93773">
        <w:rPr>
          <w:rFonts w:hint="eastAsia"/>
        </w:rPr>
        <w:t>。</w:t>
      </w:r>
    </w:p>
    <w:p w14:paraId="5B46909D" w14:textId="3D26BCA3" w:rsidR="009F6186" w:rsidRDefault="009F6186" w:rsidP="009F6186"/>
    <w:p w14:paraId="121F9EBF" w14:textId="7E0991EA" w:rsidR="009F6186" w:rsidRDefault="009F6186" w:rsidP="00BA6761">
      <w:pPr>
        <w:pStyle w:val="a3"/>
        <w:numPr>
          <w:ilvl w:val="0"/>
          <w:numId w:val="1"/>
        </w:numPr>
        <w:ind w:firstLineChars="0"/>
      </w:pPr>
      <w:r>
        <w:rPr>
          <w:rFonts w:hint="eastAsia"/>
        </w:rPr>
        <w:t>格氏试剂</w:t>
      </w:r>
      <w:r w:rsidR="00BA6761">
        <w:rPr>
          <w:rFonts w:hint="eastAsia"/>
        </w:rPr>
        <w:t>的</w:t>
      </w:r>
      <w:r>
        <w:rPr>
          <w:rFonts w:hint="eastAsia"/>
        </w:rPr>
        <w:t>异构化</w:t>
      </w:r>
    </w:p>
    <w:p w14:paraId="502FCB8C" w14:textId="1B05D318" w:rsidR="00CE7FD9" w:rsidRDefault="00CE7FD9" w:rsidP="00CE7FD9">
      <w:r>
        <w:rPr>
          <w:rFonts w:hint="eastAsia"/>
        </w:rPr>
        <w:t>格氏试剂在反应中会在Ni的作用下发生异构化，导致产物为混合物。</w:t>
      </w:r>
      <w:r w:rsidR="00A93773">
        <w:rPr>
          <w:rFonts w:hint="eastAsia"/>
        </w:rPr>
        <w:t>（而sp</w:t>
      </w:r>
      <w:r w:rsidR="00A93773" w:rsidRPr="008B2E36">
        <w:rPr>
          <w:vertAlign w:val="superscript"/>
        </w:rPr>
        <w:t>2</w:t>
      </w:r>
      <w:r w:rsidR="008B2E36" w:rsidRPr="008B2E36">
        <w:t>C</w:t>
      </w:r>
      <w:r w:rsidR="00A93773">
        <w:rPr>
          <w:rFonts w:hint="eastAsia"/>
        </w:rPr>
        <w:t>卤化物在这个过程中未发现有异构化现象。）</w:t>
      </w:r>
    </w:p>
    <w:p w14:paraId="45C14840" w14:textId="7DD91024" w:rsidR="000B4989" w:rsidRDefault="00BA6761" w:rsidP="00F7748A">
      <w:pPr>
        <w:pStyle w:val="a3"/>
        <w:numPr>
          <w:ilvl w:val="0"/>
          <w:numId w:val="2"/>
        </w:numPr>
        <w:ind w:firstLineChars="0"/>
      </w:pPr>
      <w:r>
        <w:rPr>
          <w:rFonts w:hint="eastAsia"/>
        </w:rPr>
        <w:t>烷基</w:t>
      </w:r>
      <w:r w:rsidR="003F47AC">
        <w:rPr>
          <w:rFonts w:hint="eastAsia"/>
        </w:rPr>
        <w:t>（β-</w:t>
      </w:r>
      <w:r w:rsidR="003F47AC">
        <w:t>H</w:t>
      </w:r>
      <w:r w:rsidR="003F47AC">
        <w:rPr>
          <w:rFonts w:hint="eastAsia"/>
        </w:rPr>
        <w:t>消除导致的异构）</w:t>
      </w:r>
      <w:r w:rsidR="00C05561">
        <w:rPr>
          <w:rFonts w:hint="eastAsia"/>
        </w:rPr>
        <w:t>：</w:t>
      </w:r>
      <w:r w:rsidR="00F7748A">
        <w:rPr>
          <w:rFonts w:hint="eastAsia"/>
        </w:rPr>
        <w:t>2°</w:t>
      </w:r>
      <w:r w:rsidR="00F7748A">
        <w:t>C</w:t>
      </w:r>
      <w:r w:rsidR="00F7748A">
        <w:rPr>
          <w:rFonts w:hint="eastAsia"/>
        </w:rPr>
        <w:t>很容易异构化。</w:t>
      </w:r>
    </w:p>
    <w:p w14:paraId="3B3C57A7" w14:textId="2F9B50A0" w:rsidR="000E46F1" w:rsidRDefault="009F6186" w:rsidP="00616C78">
      <w:pPr>
        <w:jc w:val="center"/>
      </w:pPr>
      <w:r w:rsidRPr="009F6186">
        <w:rPr>
          <w:noProof/>
        </w:rPr>
        <w:drawing>
          <wp:inline distT="0" distB="0" distL="0" distR="0" wp14:anchorId="7510D24E" wp14:editId="6FBC8D30">
            <wp:extent cx="3086100" cy="1843635"/>
            <wp:effectExtent l="0" t="0" r="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36664" cy="1873842"/>
                    </a:xfrm>
                    <a:prstGeom prst="rect">
                      <a:avLst/>
                    </a:prstGeom>
                  </pic:spPr>
                </pic:pic>
              </a:graphicData>
            </a:graphic>
          </wp:inline>
        </w:drawing>
      </w:r>
    </w:p>
    <w:p w14:paraId="67F0F7A2" w14:textId="606C610E" w:rsidR="004A2F6D" w:rsidRDefault="004A2F6D"/>
    <w:p w14:paraId="58AFD249" w14:textId="42DE38E0" w:rsidR="000B4989" w:rsidRDefault="00BA6761" w:rsidP="000B4989">
      <w:pPr>
        <w:pStyle w:val="a3"/>
        <w:numPr>
          <w:ilvl w:val="0"/>
          <w:numId w:val="2"/>
        </w:numPr>
        <w:ind w:firstLineChars="0"/>
      </w:pPr>
      <w:r>
        <w:rPr>
          <w:rFonts w:hint="eastAsia"/>
        </w:rPr>
        <w:t>烯基</w:t>
      </w:r>
      <w:r w:rsidR="003F47AC">
        <w:rPr>
          <w:rFonts w:hint="eastAsia"/>
        </w:rPr>
        <w:t>（双金属四元环</w:t>
      </w:r>
      <w:r w:rsidR="00F63976">
        <w:rPr>
          <w:rFonts w:hint="eastAsia"/>
        </w:rPr>
        <w:t>过渡态</w:t>
      </w:r>
      <w:r w:rsidR="003F47AC">
        <w:rPr>
          <w:rFonts w:hint="eastAsia"/>
        </w:rPr>
        <w:t>的异构）</w:t>
      </w:r>
      <w:r w:rsidR="00C05561">
        <w:rPr>
          <w:rFonts w:hint="eastAsia"/>
        </w:rPr>
        <w:t>：</w:t>
      </w:r>
      <w:r w:rsidR="000B4989">
        <w:rPr>
          <w:rFonts w:hint="eastAsia"/>
        </w:rPr>
        <w:t>容易从</w:t>
      </w:r>
      <w:r w:rsidR="000B4989">
        <w:t>Z</w:t>
      </w:r>
      <w:r w:rsidR="000B4989">
        <w:rPr>
          <w:rFonts w:hint="eastAsia"/>
        </w:rPr>
        <w:t>式异构为热力学稳定的E式。</w:t>
      </w:r>
    </w:p>
    <w:p w14:paraId="631B3EDB" w14:textId="4F2A0CC0" w:rsidR="00BA6761" w:rsidRDefault="00BA6761" w:rsidP="00616C78">
      <w:pPr>
        <w:jc w:val="center"/>
      </w:pPr>
      <w:r w:rsidRPr="00BA6761">
        <w:rPr>
          <w:noProof/>
        </w:rPr>
        <w:lastRenderedPageBreak/>
        <w:drawing>
          <wp:inline distT="0" distB="0" distL="0" distR="0" wp14:anchorId="6B444EC8" wp14:editId="794E515A">
            <wp:extent cx="3547640" cy="145732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73363" cy="1508970"/>
                    </a:xfrm>
                    <a:prstGeom prst="rect">
                      <a:avLst/>
                    </a:prstGeom>
                  </pic:spPr>
                </pic:pic>
              </a:graphicData>
            </a:graphic>
          </wp:inline>
        </w:drawing>
      </w:r>
    </w:p>
    <w:p w14:paraId="1B37F333" w14:textId="4C79B003" w:rsidR="00A93773" w:rsidRDefault="00A93773"/>
    <w:p w14:paraId="23F5F480" w14:textId="2DB1A021" w:rsidR="006F215D" w:rsidRDefault="00A93773">
      <w:r>
        <w:rPr>
          <w:rFonts w:hint="eastAsia"/>
        </w:rPr>
        <w:t>3</w:t>
      </w:r>
      <w:r>
        <w:t>.2</w:t>
      </w:r>
      <w:r w:rsidR="002511A7">
        <w:t xml:space="preserve"> S</w:t>
      </w:r>
      <w:r w:rsidR="002511A7">
        <w:rPr>
          <w:rFonts w:hint="eastAsia"/>
        </w:rPr>
        <w:t>uzuki</w:t>
      </w:r>
      <w:r w:rsidR="000F7955">
        <w:rPr>
          <w:rFonts w:hint="eastAsia"/>
        </w:rPr>
        <w:t>偶联</w:t>
      </w:r>
      <w:r w:rsidR="002511A7">
        <w:rPr>
          <w:rFonts w:hint="eastAsia"/>
        </w:rPr>
        <w:t>反应</w:t>
      </w:r>
    </w:p>
    <w:p w14:paraId="3C19AEE0" w14:textId="119CE0B6" w:rsidR="001F0BB7" w:rsidRDefault="00B00838">
      <w:r>
        <w:rPr>
          <w:rFonts w:hint="eastAsia"/>
        </w:rPr>
        <w:t xml:space="preserve"> </w:t>
      </w:r>
      <w:r>
        <w:t xml:space="preserve">             </w:t>
      </w:r>
    </w:p>
    <w:p w14:paraId="6F695E29" w14:textId="29998F80" w:rsidR="002511A7" w:rsidRDefault="001F0BB7" w:rsidP="00616C78">
      <w:pPr>
        <w:jc w:val="center"/>
      </w:pPr>
      <w:r w:rsidRPr="001F0BB7">
        <w:rPr>
          <w:noProof/>
        </w:rPr>
        <w:drawing>
          <wp:inline distT="0" distB="0" distL="0" distR="0" wp14:anchorId="39F77940" wp14:editId="1F02B1C7">
            <wp:extent cx="2619375" cy="200852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35189" cy="2020649"/>
                    </a:xfrm>
                    <a:prstGeom prst="rect">
                      <a:avLst/>
                    </a:prstGeom>
                  </pic:spPr>
                </pic:pic>
              </a:graphicData>
            </a:graphic>
          </wp:inline>
        </w:drawing>
      </w:r>
    </w:p>
    <w:p w14:paraId="4B39211C" w14:textId="15B95FBD" w:rsidR="00595908" w:rsidRDefault="00595908" w:rsidP="00595908">
      <w:pPr>
        <w:pStyle w:val="a3"/>
        <w:numPr>
          <w:ilvl w:val="0"/>
          <w:numId w:val="3"/>
        </w:numPr>
        <w:ind w:firstLineChars="0"/>
      </w:pPr>
      <w:r>
        <w:rPr>
          <w:rFonts w:hint="eastAsia"/>
        </w:rPr>
        <w:t>反应要点</w:t>
      </w:r>
    </w:p>
    <w:p w14:paraId="577DF1FD" w14:textId="4FBBAF42" w:rsidR="00595908" w:rsidRDefault="001D27C6" w:rsidP="00595908">
      <w:pPr>
        <w:pStyle w:val="a3"/>
        <w:numPr>
          <w:ilvl w:val="0"/>
          <w:numId w:val="4"/>
        </w:numPr>
        <w:ind w:firstLineChars="0"/>
      </w:pPr>
      <w:r>
        <w:rPr>
          <w:rFonts w:hint="eastAsia"/>
        </w:rPr>
        <w:t>注意用</w:t>
      </w:r>
      <w:r w:rsidR="00595908">
        <w:rPr>
          <w:rFonts w:hint="eastAsia"/>
        </w:rPr>
        <w:t>硼氢化物可以完成硼试剂的制备</w:t>
      </w:r>
    </w:p>
    <w:p w14:paraId="1496FD95" w14:textId="3C6A6AD7" w:rsidR="00595908" w:rsidRDefault="0025689A" w:rsidP="00595908">
      <w:pPr>
        <w:pStyle w:val="a3"/>
        <w:numPr>
          <w:ilvl w:val="0"/>
          <w:numId w:val="4"/>
        </w:numPr>
        <w:ind w:firstLineChars="0"/>
      </w:pPr>
      <w:r w:rsidRPr="00C90412">
        <w:rPr>
          <w:rFonts w:hint="eastAsia"/>
          <w:color w:val="FF0000"/>
        </w:rPr>
        <w:t>注意碱的作用</w:t>
      </w:r>
      <w:r w:rsidR="00CA7ADC" w:rsidRPr="00C90412">
        <w:rPr>
          <w:rFonts w:hint="eastAsia"/>
          <w:color w:val="FF0000"/>
        </w:rPr>
        <w:t>是</w:t>
      </w:r>
      <w:r w:rsidR="00BE6743" w:rsidRPr="00C90412">
        <w:rPr>
          <w:rFonts w:hint="eastAsia"/>
          <w:color w:val="FF0000"/>
        </w:rPr>
        <w:t>络合在Pd上，</w:t>
      </w:r>
      <w:r w:rsidR="00CA7ADC" w:rsidRPr="00C90412">
        <w:rPr>
          <w:rFonts w:hint="eastAsia"/>
          <w:color w:val="FF0000"/>
        </w:rPr>
        <w:t>促进</w:t>
      </w:r>
      <w:r w:rsidR="00A36B80" w:rsidRPr="00C90412">
        <w:rPr>
          <w:rFonts w:hint="eastAsia"/>
          <w:color w:val="FF0000"/>
        </w:rPr>
        <w:t>Pd和</w:t>
      </w:r>
      <w:r w:rsidR="00A36B80" w:rsidRPr="00C90412">
        <w:rPr>
          <w:color w:val="FF0000"/>
        </w:rPr>
        <w:t>B</w:t>
      </w:r>
      <w:r w:rsidR="00A36B80" w:rsidRPr="00C90412">
        <w:rPr>
          <w:rFonts w:hint="eastAsia"/>
          <w:color w:val="FF0000"/>
        </w:rPr>
        <w:t>的</w:t>
      </w:r>
      <w:r w:rsidR="00B535DA" w:rsidRPr="00C90412">
        <w:rPr>
          <w:rFonts w:hint="eastAsia"/>
          <w:color w:val="FF0000"/>
        </w:rPr>
        <w:t>金属交换</w:t>
      </w:r>
    </w:p>
    <w:p w14:paraId="7379AB94" w14:textId="62492FC9" w:rsidR="0025689A" w:rsidRDefault="0025689A" w:rsidP="00BE6743"/>
    <w:p w14:paraId="2CBB14DA" w14:textId="27B0D801" w:rsidR="00BE6743" w:rsidRDefault="00BE6743" w:rsidP="00D120B5">
      <w:pPr>
        <w:pStyle w:val="a3"/>
        <w:numPr>
          <w:ilvl w:val="0"/>
          <w:numId w:val="3"/>
        </w:numPr>
        <w:ind w:firstLineChars="0"/>
      </w:pPr>
      <w:r>
        <w:rPr>
          <w:rFonts w:hint="eastAsia"/>
        </w:rPr>
        <w:t>一种串联</w:t>
      </w:r>
      <w:r w:rsidR="008C7043">
        <w:rPr>
          <w:rFonts w:hint="eastAsia"/>
        </w:rPr>
        <w:t>反应</w:t>
      </w:r>
      <w:r w:rsidR="00D120B5">
        <w:rPr>
          <w:rFonts w:hint="eastAsia"/>
        </w:rPr>
        <w:t>（C</w:t>
      </w:r>
      <w:r w:rsidR="00D120B5">
        <w:t>O</w:t>
      </w:r>
      <w:r w:rsidR="00D120B5">
        <w:rPr>
          <w:rFonts w:hint="eastAsia"/>
        </w:rPr>
        <w:t>捕获中间体，再被Me</w:t>
      </w:r>
      <w:r w:rsidR="00D120B5">
        <w:t>OH</w:t>
      </w:r>
      <w:r w:rsidR="00D120B5">
        <w:rPr>
          <w:rFonts w:hint="eastAsia"/>
        </w:rPr>
        <w:t>进攻）</w:t>
      </w:r>
    </w:p>
    <w:p w14:paraId="07CF3746" w14:textId="4DF44E40" w:rsidR="008C7043" w:rsidRDefault="00B007E4" w:rsidP="00616C78">
      <w:pPr>
        <w:jc w:val="center"/>
      </w:pPr>
      <w:r w:rsidRPr="00B007E4">
        <w:rPr>
          <w:noProof/>
        </w:rPr>
        <w:drawing>
          <wp:inline distT="0" distB="0" distL="0" distR="0" wp14:anchorId="306ABE06" wp14:editId="2242F1A6">
            <wp:extent cx="3646968" cy="137387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91111" cy="1390499"/>
                    </a:xfrm>
                    <a:prstGeom prst="rect">
                      <a:avLst/>
                    </a:prstGeom>
                  </pic:spPr>
                </pic:pic>
              </a:graphicData>
            </a:graphic>
          </wp:inline>
        </w:drawing>
      </w:r>
    </w:p>
    <w:p w14:paraId="6C9E46CF" w14:textId="56FC6896" w:rsidR="00BE6743" w:rsidRDefault="00141046" w:rsidP="00BE6743">
      <w:r>
        <w:rPr>
          <w:rFonts w:hint="eastAsia"/>
        </w:rPr>
        <w:t>事实上</w:t>
      </w:r>
      <w:r w:rsidR="00A50DBD">
        <w:rPr>
          <w:rFonts w:hint="eastAsia"/>
        </w:rPr>
        <w:t>用某种物质捕获活性中间体，进而发生新的串联反应，</w:t>
      </w:r>
      <w:r w:rsidR="000F7955">
        <w:rPr>
          <w:rFonts w:hint="eastAsia"/>
        </w:rPr>
        <w:t>是金属有机反应</w:t>
      </w:r>
      <w:r w:rsidR="00A50DBD">
        <w:rPr>
          <w:rFonts w:hint="eastAsia"/>
        </w:rPr>
        <w:t>中非常常见的衍生化方式。这里只是本书中第一个案例，也绝不只是Suzuki反应活性中间体被捕捉的唯一方式。</w:t>
      </w:r>
      <w:r w:rsidR="00B50B41">
        <w:rPr>
          <w:rFonts w:hint="eastAsia"/>
        </w:rPr>
        <w:t>在实际分析的时候，应该时刻思考体系中哪些物质能够与活性中间体发生反应，实现</w:t>
      </w:r>
      <w:r w:rsidR="00F3496E">
        <w:rPr>
          <w:rFonts w:hint="eastAsia"/>
        </w:rPr>
        <w:t>举一反三。</w:t>
      </w:r>
    </w:p>
    <w:p w14:paraId="23624824" w14:textId="0C764820" w:rsidR="000F7955" w:rsidRDefault="000F7955" w:rsidP="00BE6743"/>
    <w:p w14:paraId="6B769D74" w14:textId="547C8940" w:rsidR="006F215D" w:rsidRDefault="000F7955" w:rsidP="00B74921">
      <w:pPr>
        <w:pStyle w:val="a3"/>
        <w:numPr>
          <w:ilvl w:val="1"/>
          <w:numId w:val="7"/>
        </w:numPr>
        <w:ind w:firstLineChars="0"/>
      </w:pPr>
      <w:proofErr w:type="spellStart"/>
      <w:r>
        <w:t>S</w:t>
      </w:r>
      <w:r>
        <w:rPr>
          <w:rFonts w:hint="eastAsia"/>
        </w:rPr>
        <w:t>tille</w:t>
      </w:r>
      <w:proofErr w:type="spellEnd"/>
      <w:r>
        <w:rPr>
          <w:rFonts w:hint="eastAsia"/>
        </w:rPr>
        <w:t>偶联反应</w:t>
      </w:r>
    </w:p>
    <w:p w14:paraId="71765092" w14:textId="4A142561" w:rsidR="0016330C" w:rsidRDefault="00616C78" w:rsidP="00616C78">
      <w:pPr>
        <w:jc w:val="center"/>
      </w:pPr>
      <w:r w:rsidRPr="00616C78">
        <w:rPr>
          <w:noProof/>
        </w:rPr>
        <w:lastRenderedPageBreak/>
        <w:drawing>
          <wp:inline distT="0" distB="0" distL="0" distR="0" wp14:anchorId="01EAC416" wp14:editId="031D47E0">
            <wp:extent cx="3848986" cy="2684930"/>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72903" cy="2701613"/>
                    </a:xfrm>
                    <a:prstGeom prst="rect">
                      <a:avLst/>
                    </a:prstGeom>
                  </pic:spPr>
                </pic:pic>
              </a:graphicData>
            </a:graphic>
          </wp:inline>
        </w:drawing>
      </w:r>
    </w:p>
    <w:p w14:paraId="262335B0" w14:textId="028C12DA" w:rsidR="006F215D" w:rsidRDefault="00A02961" w:rsidP="00B74921">
      <w:pPr>
        <w:pStyle w:val="a3"/>
        <w:numPr>
          <w:ilvl w:val="0"/>
          <w:numId w:val="5"/>
        </w:numPr>
        <w:ind w:firstLineChars="0"/>
      </w:pPr>
      <w:r>
        <w:rPr>
          <w:rFonts w:hint="eastAsia"/>
        </w:rPr>
        <w:t>Sn试剂的制备</w:t>
      </w:r>
      <w:r w:rsidR="00354862">
        <w:rPr>
          <w:rFonts w:hint="eastAsia"/>
        </w:rPr>
        <w:t>（了解即可）</w:t>
      </w:r>
    </w:p>
    <w:p w14:paraId="4413D98B" w14:textId="488D9039" w:rsidR="003D76B0" w:rsidRDefault="003D76B0" w:rsidP="00B74921">
      <w:pPr>
        <w:pStyle w:val="a3"/>
        <w:numPr>
          <w:ilvl w:val="0"/>
          <w:numId w:val="8"/>
        </w:numPr>
        <w:ind w:firstLineChars="0"/>
      </w:pPr>
      <w:r>
        <w:t>活泼金属试剂+Me</w:t>
      </w:r>
      <w:r w:rsidRPr="00B73777">
        <w:rPr>
          <w:vertAlign w:val="subscript"/>
        </w:rPr>
        <w:t>3</w:t>
      </w:r>
      <w:r>
        <w:t>SnCl</w:t>
      </w:r>
    </w:p>
    <w:p w14:paraId="36BE7DEA" w14:textId="77777777" w:rsidR="003D76B0" w:rsidRDefault="003D76B0" w:rsidP="00B74921">
      <w:pPr>
        <w:pStyle w:val="a3"/>
        <w:numPr>
          <w:ilvl w:val="0"/>
          <w:numId w:val="8"/>
        </w:numPr>
        <w:ind w:firstLineChars="0"/>
      </w:pPr>
      <w:r>
        <w:t>芳基溴化物+ Me</w:t>
      </w:r>
      <w:r w:rsidRPr="00B73777">
        <w:rPr>
          <w:vertAlign w:val="subscript"/>
        </w:rPr>
        <w:t>3</w:t>
      </w:r>
      <w:r>
        <w:t>SnNa</w:t>
      </w:r>
    </w:p>
    <w:p w14:paraId="6976FA55" w14:textId="3A6C4F0D" w:rsidR="003D76B0" w:rsidRDefault="00753A00" w:rsidP="00B74921">
      <w:pPr>
        <w:pStyle w:val="a3"/>
        <w:numPr>
          <w:ilvl w:val="0"/>
          <w:numId w:val="8"/>
        </w:numPr>
        <w:ind w:firstLineChars="0"/>
      </w:pPr>
      <w:r>
        <w:rPr>
          <w:rFonts w:hint="eastAsia"/>
        </w:rPr>
        <w:t>烯基卤化物/</w:t>
      </w:r>
      <w:r w:rsidR="003D76B0">
        <w:t>炔烃+</w:t>
      </w:r>
      <w:r w:rsidR="006D297F">
        <w:t>R</w:t>
      </w:r>
      <w:r w:rsidR="006D297F" w:rsidRPr="006D297F">
        <w:rPr>
          <w:vertAlign w:val="subscript"/>
        </w:rPr>
        <w:t>3</w:t>
      </w:r>
      <w:r w:rsidR="003D76B0">
        <w:t>SnCu试剂</w:t>
      </w:r>
    </w:p>
    <w:p w14:paraId="42200813" w14:textId="77777777" w:rsidR="003D76B0" w:rsidRDefault="003D76B0" w:rsidP="00B74921">
      <w:pPr>
        <w:pStyle w:val="a3"/>
        <w:numPr>
          <w:ilvl w:val="0"/>
          <w:numId w:val="8"/>
        </w:numPr>
        <w:ind w:firstLineChars="0"/>
      </w:pPr>
      <w:r>
        <w:t>Bu</w:t>
      </w:r>
      <w:r w:rsidRPr="00B73777">
        <w:rPr>
          <w:vertAlign w:val="subscript"/>
        </w:rPr>
        <w:t>3</w:t>
      </w:r>
      <w:r>
        <w:t>SnH对不饱和键的自由基加成反应</w:t>
      </w:r>
    </w:p>
    <w:p w14:paraId="14201896" w14:textId="13AC1DBE" w:rsidR="004A558C" w:rsidRDefault="003D76B0" w:rsidP="00B74921">
      <w:pPr>
        <w:pStyle w:val="a3"/>
        <w:numPr>
          <w:ilvl w:val="0"/>
          <w:numId w:val="8"/>
        </w:numPr>
        <w:ind w:firstLineChars="0"/>
      </w:pPr>
      <w:r>
        <w:t>Pd催化的C-Sn键形成</w:t>
      </w:r>
      <w:r w:rsidR="00354862">
        <w:rPr>
          <w:rFonts w:hint="eastAsia"/>
        </w:rPr>
        <w:t>，</w:t>
      </w:r>
      <w:r>
        <w:t>通常采用</w:t>
      </w:r>
      <w:r w:rsidR="00354862">
        <w:rPr>
          <w:rFonts w:hint="eastAsia"/>
        </w:rPr>
        <w:t>(</w:t>
      </w:r>
      <w:r>
        <w:t>R</w:t>
      </w:r>
      <w:r w:rsidRPr="00354862">
        <w:rPr>
          <w:vertAlign w:val="subscript"/>
        </w:rPr>
        <w:t>3</w:t>
      </w:r>
      <w:r>
        <w:t>Sn</w:t>
      </w:r>
      <w:r w:rsidR="00354862">
        <w:t>)</w:t>
      </w:r>
      <w:r w:rsidR="00354862" w:rsidRPr="00354862">
        <w:rPr>
          <w:vertAlign w:val="subscript"/>
        </w:rPr>
        <w:t>2</w:t>
      </w:r>
      <w:r w:rsidR="00354862" w:rsidRPr="00354862">
        <w:rPr>
          <w:rFonts w:hint="eastAsia"/>
        </w:rPr>
        <w:t>试剂</w:t>
      </w:r>
    </w:p>
    <w:p w14:paraId="4E263362" w14:textId="77777777" w:rsidR="003D76B0" w:rsidRDefault="003D76B0" w:rsidP="003D76B0"/>
    <w:p w14:paraId="2BBB010C" w14:textId="269F7D57" w:rsidR="006F215D" w:rsidRDefault="004A558C" w:rsidP="00B74921">
      <w:pPr>
        <w:pStyle w:val="a3"/>
        <w:numPr>
          <w:ilvl w:val="0"/>
          <w:numId w:val="5"/>
        </w:numPr>
        <w:ind w:firstLineChars="0"/>
      </w:pPr>
      <w:r>
        <w:rPr>
          <w:rFonts w:hint="eastAsia"/>
        </w:rPr>
        <w:t>立体化学</w:t>
      </w:r>
    </w:p>
    <w:p w14:paraId="3DDDAFE0" w14:textId="28C2F245" w:rsidR="004A558C" w:rsidRDefault="004A558C" w:rsidP="00B74921">
      <w:pPr>
        <w:pStyle w:val="a3"/>
        <w:numPr>
          <w:ilvl w:val="0"/>
          <w:numId w:val="6"/>
        </w:numPr>
        <w:ind w:firstLineChars="0"/>
      </w:pPr>
      <w:r>
        <w:rPr>
          <w:rFonts w:hint="eastAsia"/>
        </w:rPr>
        <w:t>苄基</w:t>
      </w:r>
      <w:r w:rsidR="00C663BA">
        <w:rPr>
          <w:rFonts w:hint="eastAsia"/>
        </w:rPr>
        <w:t>卤化物</w:t>
      </w:r>
      <w:r>
        <w:rPr>
          <w:rFonts w:hint="eastAsia"/>
        </w:rPr>
        <w:t>会发生翻转（</w:t>
      </w:r>
      <w:r w:rsidR="009A7EE3">
        <w:rPr>
          <w:rFonts w:hint="eastAsia"/>
        </w:rPr>
        <w:t>认为是以类</w:t>
      </w:r>
      <w:r>
        <w:rPr>
          <w:rFonts w:hint="eastAsia"/>
        </w:rPr>
        <w:t>S</w:t>
      </w:r>
      <w:r w:rsidRPr="004A4E07">
        <w:rPr>
          <w:vertAlign w:val="subscript"/>
        </w:rPr>
        <w:t>N</w:t>
      </w:r>
      <w:r>
        <w:t>2</w:t>
      </w:r>
      <w:r w:rsidR="004A4E07">
        <w:rPr>
          <w:rFonts w:hint="eastAsia"/>
        </w:rPr>
        <w:t>反应</w:t>
      </w:r>
      <w:r w:rsidR="009A7EE3">
        <w:rPr>
          <w:rFonts w:hint="eastAsia"/>
        </w:rPr>
        <w:t>完成氧化加成</w:t>
      </w:r>
      <w:r w:rsidR="003E15AC">
        <w:rPr>
          <w:rFonts w:hint="eastAsia"/>
        </w:rPr>
        <w:t>的</w:t>
      </w:r>
      <w:r>
        <w:rPr>
          <w:rFonts w:hint="eastAsia"/>
        </w:rPr>
        <w:t>）</w:t>
      </w:r>
    </w:p>
    <w:p w14:paraId="30660910" w14:textId="61F721AE" w:rsidR="004A558C" w:rsidRDefault="004A558C" w:rsidP="00136E98">
      <w:pPr>
        <w:jc w:val="center"/>
      </w:pPr>
      <w:r w:rsidRPr="004A558C">
        <w:rPr>
          <w:noProof/>
        </w:rPr>
        <w:drawing>
          <wp:inline distT="0" distB="0" distL="0" distR="0" wp14:anchorId="04D9CE37" wp14:editId="1671F68C">
            <wp:extent cx="3136605" cy="1601156"/>
            <wp:effectExtent l="0" t="0" r="698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58720" cy="1612445"/>
                    </a:xfrm>
                    <a:prstGeom prst="rect">
                      <a:avLst/>
                    </a:prstGeom>
                  </pic:spPr>
                </pic:pic>
              </a:graphicData>
            </a:graphic>
          </wp:inline>
        </w:drawing>
      </w:r>
    </w:p>
    <w:p w14:paraId="60AF0518" w14:textId="0C26E7A2" w:rsidR="004A4E07" w:rsidRPr="004A4E07" w:rsidRDefault="004A4E07" w:rsidP="00B74921">
      <w:pPr>
        <w:pStyle w:val="a3"/>
        <w:numPr>
          <w:ilvl w:val="0"/>
          <w:numId w:val="6"/>
        </w:numPr>
        <w:ind w:firstLineChars="0"/>
      </w:pPr>
      <w:r w:rsidRPr="004A4E07">
        <w:rPr>
          <w:rFonts w:hint="eastAsia"/>
        </w:rPr>
        <w:t>烯丙基</w:t>
      </w:r>
      <w:r w:rsidR="00C663BA">
        <w:rPr>
          <w:rFonts w:hint="eastAsia"/>
        </w:rPr>
        <w:t>Sn试剂</w:t>
      </w:r>
      <w:r w:rsidRPr="004A4E07">
        <w:rPr>
          <w:rFonts w:hint="eastAsia"/>
        </w:rPr>
        <w:t>会重排</w:t>
      </w:r>
      <w:r>
        <w:rPr>
          <w:rFonts w:hint="eastAsia"/>
        </w:rPr>
        <w:t>（</w:t>
      </w:r>
      <w:r w:rsidR="00D57051">
        <w:rPr>
          <w:rFonts w:hint="eastAsia"/>
        </w:rPr>
        <w:t>类似于烯丙基钯的双重位点</w:t>
      </w:r>
      <w:r>
        <w:rPr>
          <w:rFonts w:hint="eastAsia"/>
        </w:rPr>
        <w:t>）</w:t>
      </w:r>
    </w:p>
    <w:p w14:paraId="61C0B70F" w14:textId="54A98BE6" w:rsidR="00354862" w:rsidRDefault="004A4E07" w:rsidP="005C1B6F">
      <w:pPr>
        <w:jc w:val="center"/>
      </w:pPr>
      <w:r w:rsidRPr="004A4E07">
        <w:rPr>
          <w:noProof/>
        </w:rPr>
        <w:drawing>
          <wp:inline distT="0" distB="0" distL="0" distR="0" wp14:anchorId="0768CBAD" wp14:editId="59DC87A4">
            <wp:extent cx="4742121" cy="1413616"/>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74432" cy="1423248"/>
                    </a:xfrm>
                    <a:prstGeom prst="rect">
                      <a:avLst/>
                    </a:prstGeom>
                  </pic:spPr>
                </pic:pic>
              </a:graphicData>
            </a:graphic>
          </wp:inline>
        </w:drawing>
      </w:r>
    </w:p>
    <w:p w14:paraId="7F56EFE1" w14:textId="77777777" w:rsidR="00354862" w:rsidRDefault="00354862" w:rsidP="004A558C"/>
    <w:p w14:paraId="2099E483" w14:textId="3BBE3C95" w:rsidR="006F215D" w:rsidRDefault="004A558C" w:rsidP="00B74921">
      <w:pPr>
        <w:pStyle w:val="a3"/>
        <w:numPr>
          <w:ilvl w:val="0"/>
          <w:numId w:val="5"/>
        </w:numPr>
        <w:ind w:firstLineChars="0"/>
      </w:pPr>
      <w:r>
        <w:rPr>
          <w:rFonts w:hint="eastAsia"/>
        </w:rPr>
        <w:t>基团迁移速率</w:t>
      </w:r>
    </w:p>
    <w:p w14:paraId="5AE6A34F" w14:textId="1AFB542E" w:rsidR="004A558C" w:rsidRDefault="004A558C" w:rsidP="004A558C">
      <w:r>
        <w:rPr>
          <w:noProof/>
        </w:rPr>
        <w:drawing>
          <wp:inline distT="0" distB="0" distL="0" distR="0" wp14:anchorId="36D93105" wp14:editId="5C5A7D3E">
            <wp:extent cx="5274310" cy="219075"/>
            <wp:effectExtent l="0" t="0" r="2540" b="9525"/>
            <wp:docPr id="10" name="图片 10" descr="C:\Users\李朔\AppData\Roaming\Tencent\Users\2424629417\QQ\WinTemp\RichOle\9CM]SU69(0Z{TKBK0XV8Z(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李朔\AppData\Roaming\Tencent\Users\2424629417\QQ\WinTemp\RichOle\9CM]SU69(0Z{TKBK0XV8Z(0.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33333" b="28333"/>
                    <a:stretch/>
                  </pic:blipFill>
                  <pic:spPr bwMode="auto">
                    <a:xfrm>
                      <a:off x="0" y="0"/>
                      <a:ext cx="5274310" cy="219075"/>
                    </a:xfrm>
                    <a:prstGeom prst="rect">
                      <a:avLst/>
                    </a:prstGeom>
                    <a:noFill/>
                    <a:ln>
                      <a:noFill/>
                    </a:ln>
                    <a:extLst>
                      <a:ext uri="{53640926-AAD7-44D8-BBD7-CCE9431645EC}">
                        <a14:shadowObscured xmlns:a14="http://schemas.microsoft.com/office/drawing/2010/main"/>
                      </a:ext>
                    </a:extLst>
                  </pic:spPr>
                </pic:pic>
              </a:graphicData>
            </a:graphic>
          </wp:inline>
        </w:drawing>
      </w:r>
    </w:p>
    <w:p w14:paraId="451DF69C" w14:textId="093325BC" w:rsidR="004A558C" w:rsidRDefault="004A558C" w:rsidP="00BE6743">
      <w:r>
        <w:rPr>
          <w:rFonts w:hint="eastAsia"/>
        </w:rPr>
        <w:lastRenderedPageBreak/>
        <w:t>可以看到1°烷基基本不迁移，这就是为什么Sn试剂绝大多数都是Me</w:t>
      </w:r>
      <w:r w:rsidRPr="004A558C">
        <w:rPr>
          <w:vertAlign w:val="subscript"/>
        </w:rPr>
        <w:t>3</w:t>
      </w:r>
      <w:r>
        <w:t>S</w:t>
      </w:r>
      <w:r>
        <w:rPr>
          <w:rFonts w:hint="eastAsia"/>
        </w:rPr>
        <w:t>n</w:t>
      </w:r>
      <w:r>
        <w:t>R</w:t>
      </w:r>
      <w:r>
        <w:rPr>
          <w:rFonts w:hint="eastAsia"/>
        </w:rPr>
        <w:t>和n-</w:t>
      </w:r>
      <w:r>
        <w:t>B</w:t>
      </w:r>
      <w:r>
        <w:rPr>
          <w:rFonts w:hint="eastAsia"/>
        </w:rPr>
        <w:t>u</w:t>
      </w:r>
      <w:r w:rsidRPr="004A558C">
        <w:rPr>
          <w:vertAlign w:val="subscript"/>
        </w:rPr>
        <w:t>3</w:t>
      </w:r>
      <w:r>
        <w:t>S</w:t>
      </w:r>
      <w:r>
        <w:rPr>
          <w:rFonts w:hint="eastAsia"/>
        </w:rPr>
        <w:t>n</w:t>
      </w:r>
      <w:r>
        <w:t>R</w:t>
      </w:r>
      <w:r w:rsidR="006B3C99">
        <w:rPr>
          <w:rFonts w:hint="eastAsia"/>
        </w:rPr>
        <w:t>，在这些试剂中，只有R会发生转金属化，实现偶联</w:t>
      </w:r>
      <w:r w:rsidR="00201C0B">
        <w:rPr>
          <w:rFonts w:hint="eastAsia"/>
        </w:rPr>
        <w:t>，</w:t>
      </w:r>
      <w:r w:rsidR="00593891">
        <w:rPr>
          <w:rFonts w:hint="eastAsia"/>
        </w:rPr>
        <w:t>Me-和n-</w:t>
      </w:r>
      <w:r w:rsidR="00593891">
        <w:t>B</w:t>
      </w:r>
      <w:r w:rsidR="00593891">
        <w:rPr>
          <w:rFonts w:hint="eastAsia"/>
        </w:rPr>
        <w:t>u-</w:t>
      </w:r>
      <w:r w:rsidR="00201C0B">
        <w:rPr>
          <w:rFonts w:hint="eastAsia"/>
        </w:rPr>
        <w:t>继续留在Sn上</w:t>
      </w:r>
      <w:r w:rsidR="00744685">
        <w:rPr>
          <w:rFonts w:hint="eastAsia"/>
        </w:rPr>
        <w:t>。</w:t>
      </w:r>
    </w:p>
    <w:p w14:paraId="263745B0" w14:textId="764BAFF3" w:rsidR="004A558C" w:rsidRDefault="004A558C" w:rsidP="00BE6743"/>
    <w:p w14:paraId="114BF96B" w14:textId="77777777" w:rsidR="00A02961" w:rsidRDefault="00A02961" w:rsidP="00BE6743"/>
    <w:p w14:paraId="23BA324A" w14:textId="2D9E46C2" w:rsidR="00F511A3" w:rsidRDefault="00A02961" w:rsidP="00B74921">
      <w:pPr>
        <w:pStyle w:val="a3"/>
        <w:numPr>
          <w:ilvl w:val="1"/>
          <w:numId w:val="7"/>
        </w:numPr>
        <w:ind w:firstLineChars="0"/>
      </w:pPr>
      <w:proofErr w:type="spellStart"/>
      <w:r>
        <w:t>Negishi</w:t>
      </w:r>
      <w:proofErr w:type="spellEnd"/>
      <w:r>
        <w:rPr>
          <w:rFonts w:hint="eastAsia"/>
        </w:rPr>
        <w:t>偶联反应</w:t>
      </w:r>
    </w:p>
    <w:p w14:paraId="2518C758" w14:textId="3436E7CE" w:rsidR="00D921F2" w:rsidRDefault="00616C78" w:rsidP="00BE6743">
      <w:r w:rsidRPr="00616C78">
        <w:rPr>
          <w:noProof/>
        </w:rPr>
        <w:drawing>
          <wp:inline distT="0" distB="0" distL="0" distR="0" wp14:anchorId="2105DD0F" wp14:editId="179C6B20">
            <wp:extent cx="5274310" cy="2581275"/>
            <wp:effectExtent l="0" t="0" r="254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581275"/>
                    </a:xfrm>
                    <a:prstGeom prst="rect">
                      <a:avLst/>
                    </a:prstGeom>
                  </pic:spPr>
                </pic:pic>
              </a:graphicData>
            </a:graphic>
          </wp:inline>
        </w:drawing>
      </w:r>
    </w:p>
    <w:p w14:paraId="7B59421B" w14:textId="56427CA4" w:rsidR="006F215D" w:rsidRDefault="00C50845" w:rsidP="00C50845">
      <w:r>
        <w:rPr>
          <w:rFonts w:hint="eastAsia"/>
        </w:rPr>
        <w:t>【</w:t>
      </w:r>
      <w:r w:rsidR="00040FF6">
        <w:rPr>
          <w:rFonts w:hint="eastAsia"/>
        </w:rPr>
        <w:t>Zn试剂的</w:t>
      </w:r>
      <w:r w:rsidR="006F6B5C">
        <w:rPr>
          <w:rFonts w:hint="eastAsia"/>
        </w:rPr>
        <w:t>制备</w:t>
      </w:r>
      <w:r>
        <w:rPr>
          <w:rFonts w:hint="eastAsia"/>
        </w:rPr>
        <w:t>】</w:t>
      </w:r>
    </w:p>
    <w:p w14:paraId="2860037B" w14:textId="6A8F8696" w:rsidR="00040FF6" w:rsidRDefault="00040FF6" w:rsidP="00B74921">
      <w:pPr>
        <w:pStyle w:val="a3"/>
        <w:numPr>
          <w:ilvl w:val="0"/>
          <w:numId w:val="9"/>
        </w:numPr>
        <w:ind w:firstLineChars="0"/>
        <w:rPr>
          <w:noProof/>
        </w:rPr>
      </w:pPr>
      <w:r>
        <w:rPr>
          <w:rFonts w:hint="eastAsia"/>
          <w:noProof/>
        </w:rPr>
        <w:t>卤化物与Zn反应</w:t>
      </w:r>
    </w:p>
    <w:p w14:paraId="52836BD7" w14:textId="77777777" w:rsidR="00040FF6" w:rsidRDefault="00040FF6" w:rsidP="00040FF6">
      <w:pPr>
        <w:rPr>
          <w:noProof/>
        </w:rPr>
      </w:pPr>
      <w:r w:rsidRPr="00040FF6">
        <w:rPr>
          <w:noProof/>
        </w:rPr>
        <w:drawing>
          <wp:inline distT="0" distB="0" distL="0" distR="0" wp14:anchorId="02E5B5BC" wp14:editId="4AAB4433">
            <wp:extent cx="2266950" cy="38193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28614" cy="392321"/>
                    </a:xfrm>
                    <a:prstGeom prst="rect">
                      <a:avLst/>
                    </a:prstGeom>
                  </pic:spPr>
                </pic:pic>
              </a:graphicData>
            </a:graphic>
          </wp:inline>
        </w:drawing>
      </w:r>
    </w:p>
    <w:p w14:paraId="50133C46" w14:textId="1632AC24" w:rsidR="00040FF6" w:rsidRDefault="00040FF6" w:rsidP="00040FF6">
      <w:pPr>
        <w:rPr>
          <w:noProof/>
        </w:rPr>
      </w:pPr>
      <w:r>
        <w:rPr>
          <w:rFonts w:hint="eastAsia"/>
          <w:noProof/>
        </w:rPr>
        <w:t>2、其他金属试剂与Zn</w:t>
      </w:r>
      <w:r>
        <w:rPr>
          <w:noProof/>
        </w:rPr>
        <w:t>X</w:t>
      </w:r>
      <w:r w:rsidRPr="00040FF6">
        <w:rPr>
          <w:noProof/>
          <w:vertAlign w:val="subscript"/>
        </w:rPr>
        <w:t>2</w:t>
      </w:r>
      <w:r>
        <w:rPr>
          <w:rFonts w:hint="eastAsia"/>
          <w:noProof/>
        </w:rPr>
        <w:t>反应（Mg试剂、Li试剂、Al试剂等）</w:t>
      </w:r>
    </w:p>
    <w:p w14:paraId="142C5C0F" w14:textId="3102AE68" w:rsidR="00040FF6" w:rsidRDefault="00040FF6" w:rsidP="00040FF6">
      <w:pPr>
        <w:rPr>
          <w:noProof/>
        </w:rPr>
      </w:pPr>
      <w:r w:rsidRPr="00040FF6">
        <w:rPr>
          <w:noProof/>
        </w:rPr>
        <w:drawing>
          <wp:inline distT="0" distB="0" distL="0" distR="0" wp14:anchorId="44CDB68B" wp14:editId="270B4DD4">
            <wp:extent cx="2162175" cy="399973"/>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61078" cy="436767"/>
                    </a:xfrm>
                    <a:prstGeom prst="rect">
                      <a:avLst/>
                    </a:prstGeom>
                  </pic:spPr>
                </pic:pic>
              </a:graphicData>
            </a:graphic>
          </wp:inline>
        </w:drawing>
      </w:r>
    </w:p>
    <w:p w14:paraId="4EE990A4" w14:textId="0E4A8279" w:rsidR="00040FF6" w:rsidRDefault="00040FF6" w:rsidP="00040FF6">
      <w:pPr>
        <w:rPr>
          <w:noProof/>
        </w:rPr>
      </w:pPr>
      <w:r>
        <w:rPr>
          <w:rFonts w:hint="eastAsia"/>
          <w:noProof/>
        </w:rPr>
        <w:t>3、其他金属试剂原位生成直接反应（Zr试剂、Al试剂、Cu试剂等）</w:t>
      </w:r>
    </w:p>
    <w:p w14:paraId="7429D115" w14:textId="3D2DD3A3" w:rsidR="008770C0" w:rsidRDefault="00040FF6" w:rsidP="00040FF6">
      <w:r w:rsidRPr="00040FF6">
        <w:rPr>
          <w:noProof/>
        </w:rPr>
        <w:drawing>
          <wp:inline distT="0" distB="0" distL="0" distR="0" wp14:anchorId="1B2326EE" wp14:editId="572B953B">
            <wp:extent cx="2486025" cy="42740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54677" cy="473595"/>
                    </a:xfrm>
                    <a:prstGeom prst="rect">
                      <a:avLst/>
                    </a:prstGeom>
                  </pic:spPr>
                </pic:pic>
              </a:graphicData>
            </a:graphic>
          </wp:inline>
        </w:drawing>
      </w:r>
    </w:p>
    <w:p w14:paraId="220431E7" w14:textId="0158EE44" w:rsidR="0015053A" w:rsidRDefault="00691AC4" w:rsidP="00040FF6">
      <w:r>
        <w:rPr>
          <w:rFonts w:hint="eastAsia"/>
        </w:rPr>
        <w:t>（所谓的原位生成，主要是指不需要分离出来直接</w:t>
      </w:r>
      <w:r w:rsidR="009E0AB8">
        <w:rPr>
          <w:rFonts w:hint="eastAsia"/>
        </w:rPr>
        <w:t>进行</w:t>
      </w:r>
      <w:r>
        <w:rPr>
          <w:rFonts w:hint="eastAsia"/>
        </w:rPr>
        <w:t>反应</w:t>
      </w:r>
      <w:r w:rsidR="00305763">
        <w:rPr>
          <w:rFonts w:hint="eastAsia"/>
        </w:rPr>
        <w:t>，在</w:t>
      </w:r>
      <w:r w:rsidR="006102F0">
        <w:rPr>
          <w:rFonts w:hint="eastAsia"/>
        </w:rPr>
        <w:t>实验操作</w:t>
      </w:r>
      <w:r w:rsidR="00305763">
        <w:rPr>
          <w:rFonts w:hint="eastAsia"/>
        </w:rPr>
        <w:t>上表现为同时加入金属试剂、</w:t>
      </w:r>
      <w:r w:rsidR="00906EB2">
        <w:rPr>
          <w:rFonts w:hint="eastAsia"/>
        </w:rPr>
        <w:t>R</w:t>
      </w:r>
      <w:r w:rsidR="00906EB2">
        <w:t>X</w:t>
      </w:r>
      <w:r w:rsidR="00906EB2">
        <w:rPr>
          <w:rFonts w:hint="eastAsia"/>
        </w:rPr>
        <w:t>、</w:t>
      </w:r>
      <w:r w:rsidR="00305763">
        <w:rPr>
          <w:rFonts w:hint="eastAsia"/>
        </w:rPr>
        <w:t>当量的Zn</w:t>
      </w:r>
      <w:r w:rsidR="00305763">
        <w:t>C</w:t>
      </w:r>
      <w:r w:rsidR="00305763">
        <w:rPr>
          <w:rFonts w:hint="eastAsia"/>
        </w:rPr>
        <w:t>l</w:t>
      </w:r>
      <w:r w:rsidR="00305763" w:rsidRPr="00AC28C9">
        <w:rPr>
          <w:vertAlign w:val="subscript"/>
        </w:rPr>
        <w:t>2</w:t>
      </w:r>
      <w:r w:rsidR="00305763">
        <w:rPr>
          <w:rFonts w:hint="eastAsia"/>
        </w:rPr>
        <w:t>和催化量的Pd</w:t>
      </w:r>
      <w:r>
        <w:rPr>
          <w:rFonts w:hint="eastAsia"/>
        </w:rPr>
        <w:t>）</w:t>
      </w:r>
    </w:p>
    <w:p w14:paraId="0BB82742" w14:textId="32C6BDCF" w:rsidR="00453BE9" w:rsidRDefault="00453BE9" w:rsidP="00040FF6"/>
    <w:p w14:paraId="3B195637" w14:textId="658EADE8" w:rsidR="00C50845" w:rsidRDefault="00453BE9" w:rsidP="00B74921">
      <w:pPr>
        <w:pStyle w:val="a3"/>
        <w:numPr>
          <w:ilvl w:val="1"/>
          <w:numId w:val="7"/>
        </w:numPr>
        <w:ind w:firstLineChars="0"/>
      </w:pPr>
      <w:r w:rsidRPr="00453BE9">
        <w:t>Pd催化硅试剂与卤化物的偶联反应</w:t>
      </w:r>
    </w:p>
    <w:p w14:paraId="45B263F2" w14:textId="71E5C6D5" w:rsidR="00453BE9" w:rsidRDefault="00453BE9" w:rsidP="00453BE9">
      <w:pPr>
        <w:jc w:val="center"/>
      </w:pPr>
      <w:r w:rsidRPr="00453BE9">
        <w:rPr>
          <w:noProof/>
        </w:rPr>
        <w:drawing>
          <wp:inline distT="0" distB="0" distL="0" distR="0" wp14:anchorId="1709CB93" wp14:editId="4AAD473D">
            <wp:extent cx="3705225" cy="143819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43951" cy="1453227"/>
                    </a:xfrm>
                    <a:prstGeom prst="rect">
                      <a:avLst/>
                    </a:prstGeom>
                  </pic:spPr>
                </pic:pic>
              </a:graphicData>
            </a:graphic>
          </wp:inline>
        </w:drawing>
      </w:r>
    </w:p>
    <w:p w14:paraId="7A116378" w14:textId="07C415FB" w:rsidR="00C50845" w:rsidRDefault="00243400" w:rsidP="00243400">
      <w:r>
        <w:rPr>
          <w:rFonts w:hint="eastAsia"/>
        </w:rPr>
        <w:t>【</w:t>
      </w:r>
      <w:r w:rsidR="007C1C4F">
        <w:rPr>
          <w:rFonts w:hint="eastAsia"/>
        </w:rPr>
        <w:t>反应要点</w:t>
      </w:r>
      <w:r>
        <w:rPr>
          <w:rFonts w:hint="eastAsia"/>
        </w:rPr>
        <w:t>】</w:t>
      </w:r>
    </w:p>
    <w:p w14:paraId="290B783E" w14:textId="59218F9C" w:rsidR="00A01F40" w:rsidRDefault="00453BE9" w:rsidP="00B74921">
      <w:pPr>
        <w:pStyle w:val="a3"/>
        <w:numPr>
          <w:ilvl w:val="0"/>
          <w:numId w:val="10"/>
        </w:numPr>
        <w:ind w:firstLineChars="0"/>
      </w:pPr>
      <w:r>
        <w:rPr>
          <w:rFonts w:hint="eastAsia"/>
        </w:rPr>
        <w:lastRenderedPageBreak/>
        <w:t>这里的F</w:t>
      </w:r>
      <w:r w:rsidRPr="00A01F40">
        <w:rPr>
          <w:rFonts w:hint="eastAsia"/>
          <w:vertAlign w:val="superscript"/>
        </w:rPr>
        <w:t>-</w:t>
      </w:r>
      <w:r>
        <w:rPr>
          <w:rFonts w:hint="eastAsia"/>
        </w:rPr>
        <w:t>来自于T</w:t>
      </w:r>
      <w:r>
        <w:t>ASF</w:t>
      </w:r>
      <w:r w:rsidR="007C1C4F">
        <w:rPr>
          <w:rFonts w:hint="eastAsia"/>
        </w:rPr>
        <w:t>，当然也可以根据底物变更F源，包括n-Bu</w:t>
      </w:r>
      <w:r w:rsidR="007C1C4F" w:rsidRPr="00A01F40">
        <w:rPr>
          <w:vertAlign w:val="subscript"/>
        </w:rPr>
        <w:t>4</w:t>
      </w:r>
      <w:r w:rsidR="007C1C4F">
        <w:t>NF</w:t>
      </w:r>
      <w:r w:rsidR="007C1C4F">
        <w:rPr>
          <w:rFonts w:hint="eastAsia"/>
        </w:rPr>
        <w:t>、K</w:t>
      </w:r>
      <w:r w:rsidR="007C1C4F">
        <w:t>F</w:t>
      </w:r>
      <w:r w:rsidR="007C1C4F">
        <w:rPr>
          <w:rFonts w:hint="eastAsia"/>
        </w:rPr>
        <w:t>、T</w:t>
      </w:r>
      <w:r w:rsidR="007C1C4F">
        <w:t>BAF</w:t>
      </w:r>
      <w:r w:rsidR="007C1C4F">
        <w:rPr>
          <w:rFonts w:hint="eastAsia"/>
        </w:rPr>
        <w:t>等。F的作用主要是与R</w:t>
      </w:r>
      <w:r w:rsidR="007C1C4F" w:rsidRPr="00A01F40">
        <w:rPr>
          <w:vertAlign w:val="superscript"/>
        </w:rPr>
        <w:t>2</w:t>
      </w:r>
      <w:r w:rsidR="007C1C4F">
        <w:t>S</w:t>
      </w:r>
      <w:r w:rsidR="007C1C4F">
        <w:rPr>
          <w:rFonts w:hint="eastAsia"/>
        </w:rPr>
        <w:t>i</w:t>
      </w:r>
      <w:r w:rsidR="007C1C4F">
        <w:t>M</w:t>
      </w:r>
      <w:r w:rsidR="007C1C4F">
        <w:rPr>
          <w:rFonts w:hint="eastAsia"/>
        </w:rPr>
        <w:t>e</w:t>
      </w:r>
      <w:r w:rsidR="007C1C4F" w:rsidRPr="00A01F40">
        <w:rPr>
          <w:vertAlign w:val="subscript"/>
        </w:rPr>
        <w:t>3</w:t>
      </w:r>
      <w:r w:rsidR="007C1C4F">
        <w:rPr>
          <w:rFonts w:hint="eastAsia"/>
        </w:rPr>
        <w:t>形成R</w:t>
      </w:r>
      <w:r w:rsidR="007C1C4F" w:rsidRPr="00A01F40">
        <w:rPr>
          <w:vertAlign w:val="superscript"/>
        </w:rPr>
        <w:t>2</w:t>
      </w:r>
      <w:r w:rsidR="007C1C4F">
        <w:t>S</w:t>
      </w:r>
      <w:r w:rsidR="007C1C4F">
        <w:rPr>
          <w:rFonts w:hint="eastAsia"/>
        </w:rPr>
        <w:t>i</w:t>
      </w:r>
      <w:r w:rsidR="007C1C4F">
        <w:t>M</w:t>
      </w:r>
      <w:r w:rsidR="007C1C4F">
        <w:rPr>
          <w:rFonts w:hint="eastAsia"/>
        </w:rPr>
        <w:t>e</w:t>
      </w:r>
      <w:r w:rsidR="007C1C4F" w:rsidRPr="00A01F40">
        <w:rPr>
          <w:vertAlign w:val="subscript"/>
        </w:rPr>
        <w:t>3</w:t>
      </w:r>
      <w:r w:rsidR="007C1C4F" w:rsidRPr="007C1C4F">
        <w:t>F</w:t>
      </w:r>
      <w:r w:rsidR="007C1C4F" w:rsidRPr="00A01F40">
        <w:rPr>
          <w:rFonts w:hint="eastAsia"/>
          <w:vertAlign w:val="superscript"/>
        </w:rPr>
        <w:t>-</w:t>
      </w:r>
      <w:r w:rsidR="007C1C4F">
        <w:rPr>
          <w:rFonts w:hint="eastAsia"/>
        </w:rPr>
        <w:t>，这可以使硅试剂更容易转金属化变为R</w:t>
      </w:r>
      <w:r w:rsidR="007C1C4F" w:rsidRPr="00A01F40">
        <w:rPr>
          <w:vertAlign w:val="superscript"/>
        </w:rPr>
        <w:t>2</w:t>
      </w:r>
      <w:r w:rsidR="007C1C4F">
        <w:t>M</w:t>
      </w:r>
      <w:r w:rsidR="007C1C4F">
        <w:rPr>
          <w:rFonts w:hint="eastAsia"/>
        </w:rPr>
        <w:t>。</w:t>
      </w:r>
    </w:p>
    <w:p w14:paraId="5D4995BD" w14:textId="3216967B" w:rsidR="00A01F40" w:rsidRDefault="000A5A25" w:rsidP="00B74921">
      <w:pPr>
        <w:pStyle w:val="a3"/>
        <w:numPr>
          <w:ilvl w:val="0"/>
          <w:numId w:val="10"/>
        </w:numPr>
        <w:ind w:firstLineChars="0"/>
      </w:pPr>
      <w:r>
        <w:rPr>
          <w:rFonts w:hint="eastAsia"/>
        </w:rPr>
        <w:t>当</w:t>
      </w:r>
      <w:r w:rsidR="006773F4">
        <w:rPr>
          <w:rFonts w:hint="eastAsia"/>
        </w:rPr>
        <w:t>R</w:t>
      </w:r>
      <w:r>
        <w:rPr>
          <w:rFonts w:hint="eastAsia"/>
        </w:rPr>
        <w:t>-Si</w:t>
      </w:r>
      <w:r>
        <w:t>M</w:t>
      </w:r>
      <w:r>
        <w:rPr>
          <w:rFonts w:hint="eastAsia"/>
        </w:rPr>
        <w:t>e</w:t>
      </w:r>
      <w:r w:rsidRPr="000A5A25">
        <w:rPr>
          <w:vertAlign w:val="subscript"/>
        </w:rPr>
        <w:t>3</w:t>
      </w:r>
      <w:r>
        <w:rPr>
          <w:rFonts w:hint="eastAsia"/>
        </w:rPr>
        <w:t>变为</w:t>
      </w:r>
      <w:r w:rsidR="006773F4">
        <w:rPr>
          <w:rFonts w:hint="eastAsia"/>
        </w:rPr>
        <w:t>R</w:t>
      </w:r>
      <w:r>
        <w:rPr>
          <w:rFonts w:hint="eastAsia"/>
        </w:rPr>
        <w:t>-Si</w:t>
      </w:r>
      <w:r>
        <w:t>M</w:t>
      </w:r>
      <w:r>
        <w:rPr>
          <w:rFonts w:hint="eastAsia"/>
        </w:rPr>
        <w:t>e</w:t>
      </w:r>
      <w:r w:rsidRPr="000A5A25">
        <w:rPr>
          <w:vertAlign w:val="subscript"/>
        </w:rPr>
        <w:t>2</w:t>
      </w:r>
      <w:r>
        <w:t>F</w:t>
      </w:r>
      <w:r>
        <w:rPr>
          <w:rFonts w:hint="eastAsia"/>
        </w:rPr>
        <w:t>时，反应活性会更强。</w:t>
      </w:r>
      <w:r w:rsidR="006773F4">
        <w:rPr>
          <w:rFonts w:hint="eastAsia"/>
        </w:rPr>
        <w:t>但是当F更多时，反应活性反而降低。</w:t>
      </w:r>
    </w:p>
    <w:p w14:paraId="778F3AD8" w14:textId="4D706507" w:rsidR="00A01F40" w:rsidRDefault="00A01F40" w:rsidP="00B74921">
      <w:pPr>
        <w:pStyle w:val="a3"/>
        <w:numPr>
          <w:ilvl w:val="0"/>
          <w:numId w:val="10"/>
        </w:numPr>
        <w:ind w:firstLineChars="0"/>
      </w:pPr>
      <w:r w:rsidRPr="00A01F40">
        <w:rPr>
          <w:rFonts w:hint="eastAsia"/>
        </w:rPr>
        <w:t>无氟存在下发生的是不同于偶联反应的插入</w:t>
      </w:r>
      <w:r w:rsidRPr="00A01F40">
        <w:t>/脱硅反应</w:t>
      </w:r>
      <w:r>
        <w:rPr>
          <w:rFonts w:hint="eastAsia"/>
        </w:rPr>
        <w:t>。</w:t>
      </w:r>
      <w:r w:rsidR="001455DB">
        <w:rPr>
          <w:rFonts w:hint="eastAsia"/>
        </w:rPr>
        <w:t>（P</w:t>
      </w:r>
      <w:r w:rsidR="001455DB">
        <w:t>61</w:t>
      </w:r>
      <w:r w:rsidR="001455DB">
        <w:rPr>
          <w:rFonts w:hint="eastAsia"/>
        </w:rPr>
        <w:t>）</w:t>
      </w:r>
    </w:p>
    <w:p w14:paraId="6BE09176" w14:textId="78E4FBFB" w:rsidR="00105946" w:rsidRDefault="00105946" w:rsidP="00105946"/>
    <w:p w14:paraId="03A3BC6E" w14:textId="720DCFEB" w:rsidR="00105946" w:rsidRDefault="00105946" w:rsidP="00B74921">
      <w:pPr>
        <w:pStyle w:val="a3"/>
        <w:numPr>
          <w:ilvl w:val="1"/>
          <w:numId w:val="7"/>
        </w:numPr>
        <w:ind w:firstLineChars="0"/>
      </w:pPr>
      <w:r>
        <w:t>C-N</w:t>
      </w:r>
      <w:r>
        <w:rPr>
          <w:rFonts w:hint="eastAsia"/>
        </w:rPr>
        <w:t>键形成的偶联反应</w:t>
      </w:r>
    </w:p>
    <w:p w14:paraId="78F1DF3B" w14:textId="3350BE5E" w:rsidR="00105946" w:rsidRDefault="00105946" w:rsidP="00B74921">
      <w:pPr>
        <w:pStyle w:val="a3"/>
        <w:numPr>
          <w:ilvl w:val="1"/>
          <w:numId w:val="7"/>
        </w:numPr>
        <w:ind w:firstLineChars="0"/>
      </w:pPr>
      <w:r>
        <w:rPr>
          <w:rFonts w:hint="eastAsia"/>
        </w:rPr>
        <w:t>C-</w:t>
      </w:r>
      <w:r>
        <w:t>O</w:t>
      </w:r>
      <w:r>
        <w:rPr>
          <w:rFonts w:hint="eastAsia"/>
        </w:rPr>
        <w:t>键形成的偶联反应</w:t>
      </w:r>
    </w:p>
    <w:p w14:paraId="3BA3DF23" w14:textId="6DC6F7D6" w:rsidR="00F50A9C" w:rsidRDefault="00F50A9C" w:rsidP="00B74921">
      <w:pPr>
        <w:pStyle w:val="a3"/>
        <w:numPr>
          <w:ilvl w:val="1"/>
          <w:numId w:val="7"/>
        </w:numPr>
        <w:ind w:firstLineChars="0"/>
      </w:pPr>
      <w:r>
        <w:rPr>
          <w:rFonts w:hint="eastAsia"/>
        </w:rPr>
        <w:t>C</w:t>
      </w:r>
      <w:r>
        <w:t>-S</w:t>
      </w:r>
      <w:r>
        <w:rPr>
          <w:rFonts w:hint="eastAsia"/>
        </w:rPr>
        <w:t>键形成的偶联反应</w:t>
      </w:r>
    </w:p>
    <w:p w14:paraId="00AF4597" w14:textId="61289371" w:rsidR="009720CF" w:rsidRDefault="00105946" w:rsidP="00B74921">
      <w:pPr>
        <w:pStyle w:val="a3"/>
        <w:numPr>
          <w:ilvl w:val="1"/>
          <w:numId w:val="7"/>
        </w:numPr>
        <w:ind w:firstLineChars="0"/>
      </w:pPr>
      <w:r>
        <w:rPr>
          <w:rFonts w:hint="eastAsia"/>
        </w:rPr>
        <w:t>酮的α-芳基化反应</w:t>
      </w:r>
    </w:p>
    <w:p w14:paraId="6C6A4909" w14:textId="4F36A07D" w:rsidR="00F50A9C" w:rsidRPr="000C4136" w:rsidRDefault="00F50A9C" w:rsidP="00F50A9C">
      <w:r>
        <w:rPr>
          <w:rFonts w:hint="eastAsia"/>
        </w:rPr>
        <w:t>反应机理趋同，</w:t>
      </w:r>
      <w:r w:rsidR="000C4136" w:rsidRPr="000C4136">
        <w:rPr>
          <w:rFonts w:hint="eastAsia"/>
        </w:rPr>
        <w:t>碱拔掉活泼氢，</w:t>
      </w:r>
      <w:r w:rsidR="0052139C">
        <w:rPr>
          <w:rFonts w:hint="eastAsia"/>
        </w:rPr>
        <w:t>负电中心</w:t>
      </w:r>
      <w:r w:rsidR="000C4136" w:rsidRPr="000C4136">
        <w:rPr>
          <w:rFonts w:hint="eastAsia"/>
        </w:rPr>
        <w:t>配位到中心金属上（或配位后再拔氢），还原消除得到偶联产物，通常采用</w:t>
      </w:r>
      <w:r w:rsidR="000C4136" w:rsidRPr="000C4136">
        <w:t>Pd2(dba)3和BINAP（或</w:t>
      </w:r>
      <w:proofErr w:type="spellStart"/>
      <w:r w:rsidR="000C4136" w:rsidRPr="000C4136">
        <w:t>dppf</w:t>
      </w:r>
      <w:proofErr w:type="spellEnd"/>
      <w:r w:rsidR="000C4136" w:rsidRPr="000C4136">
        <w:t>）做催化剂</w:t>
      </w:r>
    </w:p>
    <w:p w14:paraId="0A0CF3CA" w14:textId="77777777" w:rsidR="00F50A9C" w:rsidRDefault="00F50A9C" w:rsidP="00F50A9C"/>
    <w:p w14:paraId="4DBB0C32" w14:textId="0013A163" w:rsidR="000C4136" w:rsidRDefault="00F50A9C" w:rsidP="00B74921">
      <w:pPr>
        <w:pStyle w:val="a3"/>
        <w:numPr>
          <w:ilvl w:val="1"/>
          <w:numId w:val="7"/>
        </w:numPr>
        <w:ind w:firstLineChars="0"/>
      </w:pPr>
      <w:proofErr w:type="spellStart"/>
      <w:r w:rsidRPr="00F50A9C">
        <w:t>Sonogashira</w:t>
      </w:r>
      <w:proofErr w:type="spellEnd"/>
      <w:r w:rsidR="000C4136">
        <w:rPr>
          <w:rFonts w:hint="eastAsia"/>
        </w:rPr>
        <w:t>偶联</w:t>
      </w:r>
    </w:p>
    <w:p w14:paraId="2ABB05DA" w14:textId="1861A979" w:rsidR="00105946" w:rsidRDefault="0092071B" w:rsidP="0092071B">
      <w:pPr>
        <w:jc w:val="center"/>
      </w:pPr>
      <w:r w:rsidRPr="0092071B">
        <w:rPr>
          <w:noProof/>
        </w:rPr>
        <w:drawing>
          <wp:inline distT="0" distB="0" distL="0" distR="0" wp14:anchorId="7337D200" wp14:editId="7080CDBC">
            <wp:extent cx="3267075" cy="2954764"/>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84627" cy="2970639"/>
                    </a:xfrm>
                    <a:prstGeom prst="rect">
                      <a:avLst/>
                    </a:prstGeom>
                  </pic:spPr>
                </pic:pic>
              </a:graphicData>
            </a:graphic>
          </wp:inline>
        </w:drawing>
      </w:r>
    </w:p>
    <w:p w14:paraId="6560AFFE" w14:textId="77777777" w:rsidR="00900E98" w:rsidRDefault="00900E98" w:rsidP="0092071B"/>
    <w:p w14:paraId="5F13FE10" w14:textId="77777777" w:rsidR="00E1781E" w:rsidRDefault="00E1781E" w:rsidP="0092071B">
      <w:r>
        <w:br w:type="page"/>
      </w:r>
    </w:p>
    <w:p w14:paraId="75AF4A51" w14:textId="50DD9117" w:rsidR="0092071B" w:rsidRDefault="001A3FA7" w:rsidP="0092071B">
      <w:r>
        <w:rPr>
          <w:rFonts w:hint="eastAsia"/>
        </w:rPr>
        <w:lastRenderedPageBreak/>
        <w:t xml:space="preserve">第四章 </w:t>
      </w:r>
      <w:r>
        <w:t>H</w:t>
      </w:r>
      <w:r>
        <w:rPr>
          <w:rFonts w:hint="eastAsia"/>
        </w:rPr>
        <w:t>eck反应</w:t>
      </w:r>
    </w:p>
    <w:p w14:paraId="1D39CBA0" w14:textId="2DB2E193" w:rsidR="001A3FA7" w:rsidRDefault="00742361" w:rsidP="00742361">
      <w:pPr>
        <w:jc w:val="center"/>
      </w:pPr>
      <w:r w:rsidRPr="00742361">
        <w:rPr>
          <w:noProof/>
        </w:rPr>
        <w:drawing>
          <wp:inline distT="0" distB="0" distL="0" distR="0" wp14:anchorId="3A4FC416" wp14:editId="23A0A98D">
            <wp:extent cx="3257550" cy="2168591"/>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4315" t="2516"/>
                    <a:stretch/>
                  </pic:blipFill>
                  <pic:spPr bwMode="auto">
                    <a:xfrm>
                      <a:off x="0" y="0"/>
                      <a:ext cx="3283217" cy="2185678"/>
                    </a:xfrm>
                    <a:prstGeom prst="rect">
                      <a:avLst/>
                    </a:prstGeom>
                    <a:ln>
                      <a:noFill/>
                    </a:ln>
                    <a:extLst>
                      <a:ext uri="{53640926-AAD7-44D8-BBD7-CCE9431645EC}">
                        <a14:shadowObscured xmlns:a14="http://schemas.microsoft.com/office/drawing/2010/main"/>
                      </a:ext>
                    </a:extLst>
                  </pic:spPr>
                </pic:pic>
              </a:graphicData>
            </a:graphic>
          </wp:inline>
        </w:drawing>
      </w:r>
    </w:p>
    <w:p w14:paraId="115AA8D9" w14:textId="22DCBB55" w:rsidR="000151B0" w:rsidRDefault="006F215D" w:rsidP="00B74921">
      <w:pPr>
        <w:pStyle w:val="a3"/>
        <w:numPr>
          <w:ilvl w:val="0"/>
          <w:numId w:val="11"/>
        </w:numPr>
        <w:ind w:firstLineChars="0"/>
      </w:pPr>
      <w:r>
        <w:rPr>
          <w:rFonts w:hint="eastAsia"/>
        </w:rPr>
        <w:t>分子间Heck反应</w:t>
      </w:r>
    </w:p>
    <w:p w14:paraId="090B77B6" w14:textId="07293764" w:rsidR="00493E0C" w:rsidRDefault="003E1C0A" w:rsidP="00B74921">
      <w:pPr>
        <w:pStyle w:val="a3"/>
        <w:numPr>
          <w:ilvl w:val="0"/>
          <w:numId w:val="12"/>
        </w:numPr>
        <w:ind w:firstLineChars="0"/>
      </w:pPr>
      <w:r>
        <w:rPr>
          <w:rFonts w:hint="eastAsia"/>
        </w:rPr>
        <w:t>区域选择性：R</w:t>
      </w:r>
      <w:r>
        <w:t>X</w:t>
      </w:r>
      <w:r>
        <w:rPr>
          <w:rFonts w:hint="eastAsia"/>
        </w:rPr>
        <w:t>中的R一般加在取代少的一侧</w:t>
      </w:r>
    </w:p>
    <w:p w14:paraId="720ED75A" w14:textId="4C8BAF6B" w:rsidR="003E1C0A" w:rsidRDefault="003E1C0A" w:rsidP="00B74921">
      <w:pPr>
        <w:pStyle w:val="a3"/>
        <w:numPr>
          <w:ilvl w:val="0"/>
          <w:numId w:val="12"/>
        </w:numPr>
        <w:ind w:firstLineChars="0"/>
      </w:pPr>
      <w:r>
        <w:rPr>
          <w:rFonts w:hint="eastAsia"/>
        </w:rPr>
        <w:t>立体选择性：注意消除时Pd与H是顺式消除</w:t>
      </w:r>
    </w:p>
    <w:p w14:paraId="25D567A0" w14:textId="5F005169" w:rsidR="003E1C0A" w:rsidRDefault="003E1C0A" w:rsidP="00B74921">
      <w:pPr>
        <w:pStyle w:val="a3"/>
        <w:numPr>
          <w:ilvl w:val="0"/>
          <w:numId w:val="12"/>
        </w:numPr>
        <w:ind w:firstLineChars="0"/>
      </w:pPr>
      <w:r>
        <w:rPr>
          <w:rFonts w:hint="eastAsia"/>
        </w:rPr>
        <w:t>卤代物活泼性：R</w:t>
      </w:r>
      <w:r>
        <w:t>I&gt;</w:t>
      </w:r>
      <w:proofErr w:type="spellStart"/>
      <w:r>
        <w:t>RB</w:t>
      </w:r>
      <w:r>
        <w:rPr>
          <w:rFonts w:hint="eastAsia"/>
        </w:rPr>
        <w:t>r</w:t>
      </w:r>
      <w:proofErr w:type="spellEnd"/>
      <w:r>
        <w:rPr>
          <w:rFonts w:hint="eastAsia"/>
        </w:rPr>
        <w:t>&gt;</w:t>
      </w:r>
      <w:proofErr w:type="spellStart"/>
      <w:r>
        <w:t>RCl</w:t>
      </w:r>
      <w:proofErr w:type="spellEnd"/>
    </w:p>
    <w:p w14:paraId="2A400C34" w14:textId="2A662AFB" w:rsidR="00E3018E" w:rsidRDefault="00E3018E" w:rsidP="00B74921">
      <w:pPr>
        <w:pStyle w:val="a3"/>
        <w:numPr>
          <w:ilvl w:val="0"/>
          <w:numId w:val="12"/>
        </w:numPr>
        <w:ind w:firstLineChars="0"/>
      </w:pPr>
      <w:r>
        <w:rPr>
          <w:rFonts w:hint="eastAsia"/>
        </w:rPr>
        <w:t>反应类型</w:t>
      </w:r>
    </w:p>
    <w:p w14:paraId="42B3E96A" w14:textId="4E59AADC" w:rsidR="00E3018E" w:rsidRDefault="00E3018E" w:rsidP="00B74921">
      <w:pPr>
        <w:pStyle w:val="a3"/>
        <w:numPr>
          <w:ilvl w:val="0"/>
          <w:numId w:val="13"/>
        </w:numPr>
        <w:ind w:firstLineChars="0"/>
      </w:pPr>
      <w:r>
        <w:rPr>
          <w:rFonts w:hint="eastAsia"/>
        </w:rPr>
        <w:t>简单烯烃</w:t>
      </w:r>
    </w:p>
    <w:p w14:paraId="6CFD5959" w14:textId="1EA30C74" w:rsidR="00E3018E" w:rsidRDefault="00E3018E" w:rsidP="00B74921">
      <w:pPr>
        <w:pStyle w:val="a3"/>
        <w:numPr>
          <w:ilvl w:val="0"/>
          <w:numId w:val="13"/>
        </w:numPr>
        <w:ind w:firstLineChars="0"/>
      </w:pPr>
      <w:r>
        <w:rPr>
          <w:rFonts w:hint="eastAsia"/>
        </w:rPr>
        <w:t>共轭双键</w:t>
      </w:r>
    </w:p>
    <w:p w14:paraId="7021853F" w14:textId="4DC93B38" w:rsidR="00E3018E" w:rsidRDefault="00E3018E" w:rsidP="00B74921">
      <w:pPr>
        <w:pStyle w:val="a3"/>
        <w:numPr>
          <w:ilvl w:val="0"/>
          <w:numId w:val="13"/>
        </w:numPr>
        <w:ind w:firstLineChars="0"/>
      </w:pPr>
      <w:r>
        <w:rPr>
          <w:rFonts w:hint="eastAsia"/>
        </w:rPr>
        <w:t>烯丙醇</w:t>
      </w:r>
    </w:p>
    <w:p w14:paraId="3BF1B7D3" w14:textId="4325E362" w:rsidR="00CE31B9" w:rsidRPr="003E1C0A" w:rsidRDefault="00CE31B9" w:rsidP="00B74921">
      <w:pPr>
        <w:pStyle w:val="a3"/>
        <w:numPr>
          <w:ilvl w:val="0"/>
          <w:numId w:val="13"/>
        </w:numPr>
        <w:ind w:firstLineChars="0"/>
      </w:pPr>
      <w:r>
        <w:rPr>
          <w:rFonts w:hint="eastAsia"/>
        </w:rPr>
        <w:t>联烯</w:t>
      </w:r>
    </w:p>
    <w:p w14:paraId="4A4DEA45" w14:textId="77777777" w:rsidR="003E1C0A" w:rsidRDefault="003E1C0A" w:rsidP="00493E0C"/>
    <w:p w14:paraId="32A78786" w14:textId="093D0462" w:rsidR="00AA2BD2" w:rsidRDefault="00493E0C" w:rsidP="00B74921">
      <w:pPr>
        <w:pStyle w:val="a3"/>
        <w:numPr>
          <w:ilvl w:val="0"/>
          <w:numId w:val="11"/>
        </w:numPr>
        <w:ind w:firstLineChars="0"/>
      </w:pPr>
      <w:r>
        <w:rPr>
          <w:rFonts w:hint="eastAsia"/>
        </w:rPr>
        <w:t>分子内Heck反应</w:t>
      </w:r>
    </w:p>
    <w:p w14:paraId="3AD59C77" w14:textId="53FFE4AD" w:rsidR="00F511A3" w:rsidRDefault="00E724F2" w:rsidP="00B74921">
      <w:pPr>
        <w:pStyle w:val="a3"/>
        <w:numPr>
          <w:ilvl w:val="0"/>
          <w:numId w:val="14"/>
        </w:numPr>
        <w:ind w:firstLineChars="0"/>
      </w:pPr>
      <w:r>
        <w:rPr>
          <w:rFonts w:hint="eastAsia"/>
        </w:rPr>
        <w:t>以β-</w:t>
      </w:r>
      <w:r>
        <w:t>H</w:t>
      </w:r>
      <w:r>
        <w:rPr>
          <w:rFonts w:hint="eastAsia"/>
        </w:rPr>
        <w:t>消除终止的反应</w:t>
      </w:r>
    </w:p>
    <w:p w14:paraId="7583A2D0" w14:textId="4FFC9DE5" w:rsidR="00510F52" w:rsidRDefault="00E76B4A" w:rsidP="00B74921">
      <w:pPr>
        <w:pStyle w:val="a3"/>
        <w:numPr>
          <w:ilvl w:val="0"/>
          <w:numId w:val="15"/>
        </w:numPr>
        <w:ind w:firstLineChars="0"/>
        <w:rPr>
          <w:rFonts w:hint="eastAsia"/>
        </w:rPr>
      </w:pPr>
      <w:r>
        <w:rPr>
          <w:rFonts w:hint="eastAsia"/>
        </w:rPr>
        <w:t>成环</w:t>
      </w:r>
      <w:r w:rsidR="00E852E9">
        <w:rPr>
          <w:rFonts w:hint="eastAsia"/>
        </w:rPr>
        <w:t>规律</w:t>
      </w:r>
      <w:r w:rsidR="00CB460C">
        <w:rPr>
          <w:rFonts w:hint="eastAsia"/>
        </w:rPr>
        <w:t>：</w:t>
      </w:r>
      <w:r w:rsidR="003320B4">
        <w:rPr>
          <w:rFonts w:hint="eastAsia"/>
        </w:rPr>
        <w:t>在只有一个双键时</w:t>
      </w:r>
      <w:r w:rsidR="002008DD">
        <w:rPr>
          <w:rFonts w:hint="eastAsia"/>
        </w:rPr>
        <w:t>，</w:t>
      </w:r>
      <w:r w:rsidR="00611E96">
        <w:rPr>
          <w:rFonts w:hint="eastAsia"/>
        </w:rPr>
        <w:t>以</w:t>
      </w:r>
      <w:proofErr w:type="spellStart"/>
      <w:r w:rsidR="00611E96">
        <w:rPr>
          <w:rFonts w:hint="eastAsia"/>
        </w:rPr>
        <w:t>exo</w:t>
      </w:r>
      <w:proofErr w:type="spellEnd"/>
      <w:r w:rsidR="00611E96">
        <w:rPr>
          <w:rFonts w:hint="eastAsia"/>
        </w:rPr>
        <w:t>反应</w:t>
      </w:r>
      <w:r w:rsidR="00CB460C">
        <w:rPr>
          <w:rFonts w:hint="eastAsia"/>
        </w:rPr>
        <w:t>生成小环为主</w:t>
      </w:r>
    </w:p>
    <w:p w14:paraId="3801FCFE" w14:textId="69626B3C" w:rsidR="00E76B4A" w:rsidRDefault="00CB460C" w:rsidP="00B74921">
      <w:pPr>
        <w:pStyle w:val="a3"/>
        <w:numPr>
          <w:ilvl w:val="1"/>
          <w:numId w:val="15"/>
        </w:numPr>
        <w:ind w:firstLineChars="0"/>
      </w:pPr>
      <w:r>
        <w:rPr>
          <w:rFonts w:hint="eastAsia"/>
        </w:rPr>
        <w:t>位阻效应：当</w:t>
      </w:r>
      <w:r w:rsidR="00611E96">
        <w:rPr>
          <w:rFonts w:hint="eastAsia"/>
        </w:rPr>
        <w:t>存在两个双键，</w:t>
      </w:r>
      <w:r>
        <w:rPr>
          <w:rFonts w:hint="eastAsia"/>
        </w:rPr>
        <w:t>生成小环位阻较大时，会以大环为主</w:t>
      </w:r>
      <w:r w:rsidR="00F93EA8">
        <w:rPr>
          <w:rFonts w:hint="eastAsia"/>
        </w:rPr>
        <w:t>。</w:t>
      </w:r>
    </w:p>
    <w:p w14:paraId="35F5AA93" w14:textId="2643D324" w:rsidR="00CB460C" w:rsidRDefault="00CB460C" w:rsidP="00B74921">
      <w:pPr>
        <w:pStyle w:val="a3"/>
        <w:numPr>
          <w:ilvl w:val="1"/>
          <w:numId w:val="15"/>
        </w:numPr>
        <w:ind w:firstLineChars="0"/>
      </w:pPr>
      <w:r>
        <w:rPr>
          <w:rFonts w:hint="eastAsia"/>
        </w:rPr>
        <w:t>电子效应：当烯烃连接E</w:t>
      </w:r>
      <w:r>
        <w:t>WG</w:t>
      </w:r>
      <w:r>
        <w:rPr>
          <w:rFonts w:hint="eastAsia"/>
        </w:rPr>
        <w:t>时，会</w:t>
      </w:r>
      <w:r w:rsidR="00993214">
        <w:rPr>
          <w:rFonts w:hint="eastAsia"/>
        </w:rPr>
        <w:t>倾向于</w:t>
      </w:r>
      <w:r>
        <w:rPr>
          <w:rFonts w:hint="eastAsia"/>
        </w:rPr>
        <w:t>大环（</w:t>
      </w:r>
      <w:r w:rsidR="00E122E1">
        <w:rPr>
          <w:rFonts w:hint="eastAsia"/>
        </w:rPr>
        <w:t>注意电性匹配即可</w:t>
      </w:r>
      <w:r>
        <w:rPr>
          <w:rFonts w:hint="eastAsia"/>
        </w:rPr>
        <w:t>）</w:t>
      </w:r>
      <w:r w:rsidR="00F93EA8">
        <w:rPr>
          <w:rFonts w:hint="eastAsia"/>
        </w:rPr>
        <w:t>。</w:t>
      </w:r>
    </w:p>
    <w:p w14:paraId="0A17D868" w14:textId="4464E110" w:rsidR="00F766C0" w:rsidRDefault="00F766C0" w:rsidP="00B74921">
      <w:pPr>
        <w:pStyle w:val="a3"/>
        <w:numPr>
          <w:ilvl w:val="1"/>
          <w:numId w:val="15"/>
        </w:numPr>
        <w:ind w:firstLineChars="0"/>
      </w:pPr>
      <w:r>
        <w:rPr>
          <w:rFonts w:hint="eastAsia"/>
        </w:rPr>
        <w:t>β-</w:t>
      </w:r>
      <w:r>
        <w:t>H</w:t>
      </w:r>
      <w:r>
        <w:rPr>
          <w:rFonts w:hint="eastAsia"/>
        </w:rPr>
        <w:t>：</w:t>
      </w:r>
      <w:r w:rsidR="00206DDE">
        <w:rPr>
          <w:rFonts w:hint="eastAsia"/>
        </w:rPr>
        <w:t>存在两个双键时，</w:t>
      </w:r>
      <w:r>
        <w:rPr>
          <w:rFonts w:hint="eastAsia"/>
        </w:rPr>
        <w:t>生成能有β-</w:t>
      </w:r>
      <w:r>
        <w:t>H</w:t>
      </w:r>
      <w:r>
        <w:rPr>
          <w:rFonts w:hint="eastAsia"/>
        </w:rPr>
        <w:t>消除的环</w:t>
      </w:r>
      <w:r w:rsidR="00F93EA8">
        <w:rPr>
          <w:rFonts w:hint="eastAsia"/>
        </w:rPr>
        <w:t>。</w:t>
      </w:r>
    </w:p>
    <w:p w14:paraId="69C612D0" w14:textId="72F06407" w:rsidR="00F24FB3" w:rsidRDefault="00F24FB3" w:rsidP="00B74921">
      <w:pPr>
        <w:pStyle w:val="a3"/>
        <w:numPr>
          <w:ilvl w:val="1"/>
          <w:numId w:val="15"/>
        </w:numPr>
        <w:ind w:firstLineChars="0"/>
      </w:pPr>
      <w:proofErr w:type="spellStart"/>
      <w:r>
        <w:rPr>
          <w:rFonts w:hint="eastAsia"/>
        </w:rPr>
        <w:t>exo</w:t>
      </w:r>
      <w:proofErr w:type="spellEnd"/>
      <w:r>
        <w:t>/endo</w:t>
      </w:r>
      <w:r>
        <w:rPr>
          <w:rFonts w:hint="eastAsia"/>
        </w:rPr>
        <w:t>选择：环大小相同时，以</w:t>
      </w:r>
      <w:proofErr w:type="spellStart"/>
      <w:r>
        <w:rPr>
          <w:rFonts w:hint="eastAsia"/>
        </w:rPr>
        <w:t>exo</w:t>
      </w:r>
      <w:proofErr w:type="spellEnd"/>
      <w:r>
        <w:rPr>
          <w:rFonts w:hint="eastAsia"/>
        </w:rPr>
        <w:t>为主</w:t>
      </w:r>
      <w:r w:rsidR="00F93EA8">
        <w:rPr>
          <w:rFonts w:hint="eastAsia"/>
        </w:rPr>
        <w:t>。</w:t>
      </w:r>
    </w:p>
    <w:p w14:paraId="681D8037" w14:textId="33D888AC" w:rsidR="005352A1" w:rsidRDefault="005352A1" w:rsidP="00B74921">
      <w:pPr>
        <w:pStyle w:val="a3"/>
        <w:numPr>
          <w:ilvl w:val="1"/>
          <w:numId w:val="15"/>
        </w:numPr>
        <w:ind w:firstLineChars="0"/>
      </w:pPr>
      <w:r>
        <w:rPr>
          <w:rFonts w:hint="eastAsia"/>
        </w:rPr>
        <w:t>卤素原子：有β-攫卤的反应会比β-攫氢的反应选择性更好</w:t>
      </w:r>
      <w:r w:rsidR="00F93EA8">
        <w:rPr>
          <w:rFonts w:hint="eastAsia"/>
        </w:rPr>
        <w:t>。</w:t>
      </w:r>
    </w:p>
    <w:p w14:paraId="3548CE3C" w14:textId="0503BED9" w:rsidR="00510F52" w:rsidRDefault="00510F52" w:rsidP="00B74921">
      <w:pPr>
        <w:pStyle w:val="a3"/>
        <w:numPr>
          <w:ilvl w:val="1"/>
          <w:numId w:val="15"/>
        </w:numPr>
        <w:ind w:firstLineChars="0"/>
      </w:pPr>
      <w:r>
        <w:rPr>
          <w:rFonts w:hint="eastAsia"/>
        </w:rPr>
        <w:t>一般来说芳基卤代物选择性会强于烯基卤代物</w:t>
      </w:r>
      <w:r w:rsidR="00F93EA8">
        <w:rPr>
          <w:rFonts w:hint="eastAsia"/>
        </w:rPr>
        <w:t>。</w:t>
      </w:r>
    </w:p>
    <w:p w14:paraId="5464E8ED" w14:textId="43B208F2" w:rsidR="00E76B4A" w:rsidRDefault="00D866DE" w:rsidP="00B74921">
      <w:pPr>
        <w:pStyle w:val="a3"/>
        <w:numPr>
          <w:ilvl w:val="0"/>
          <w:numId w:val="15"/>
        </w:numPr>
        <w:ind w:firstLineChars="0"/>
      </w:pPr>
      <w:r>
        <w:rPr>
          <w:rFonts w:hint="eastAsia"/>
        </w:rPr>
        <w:t>产率</w:t>
      </w:r>
    </w:p>
    <w:p w14:paraId="200E13C4" w14:textId="2A708AF4" w:rsidR="00D866DE" w:rsidRDefault="00F95E4C" w:rsidP="00B74921">
      <w:pPr>
        <w:pStyle w:val="a3"/>
        <w:numPr>
          <w:ilvl w:val="1"/>
          <w:numId w:val="15"/>
        </w:numPr>
        <w:ind w:firstLineChars="0"/>
      </w:pPr>
      <w:r>
        <w:rPr>
          <w:rFonts w:hint="eastAsia"/>
        </w:rPr>
        <w:t>双键上取代基增多会使产率大大降低，如果加入Ag(</w:t>
      </w:r>
      <w:r>
        <w:t>I)</w:t>
      </w:r>
      <w:r>
        <w:rPr>
          <w:rFonts w:hint="eastAsia"/>
        </w:rPr>
        <w:t>可以解决这个问题</w:t>
      </w:r>
      <w:r w:rsidR="000143D5">
        <w:rPr>
          <w:rFonts w:hint="eastAsia"/>
        </w:rPr>
        <w:t>。</w:t>
      </w:r>
    </w:p>
    <w:p w14:paraId="625B89E8" w14:textId="249668A1" w:rsidR="00F95E4C" w:rsidRDefault="00F95E4C" w:rsidP="00B74921">
      <w:pPr>
        <w:pStyle w:val="a3"/>
        <w:numPr>
          <w:ilvl w:val="1"/>
          <w:numId w:val="15"/>
        </w:numPr>
        <w:ind w:firstLineChars="0"/>
      </w:pPr>
      <w:r>
        <w:rPr>
          <w:rFonts w:hint="eastAsia"/>
        </w:rPr>
        <w:t>R</w:t>
      </w:r>
      <w:r>
        <w:t>X</w:t>
      </w:r>
      <w:r>
        <w:rPr>
          <w:rFonts w:hint="eastAsia"/>
        </w:rPr>
        <w:t>和烯烃上有吸电子基团会增大产率，给电子基团则会减小产率。</w:t>
      </w:r>
    </w:p>
    <w:p w14:paraId="4F14970C" w14:textId="46737030" w:rsidR="00D866DE" w:rsidRDefault="00F95E4C" w:rsidP="00B74921">
      <w:pPr>
        <w:pStyle w:val="a3"/>
        <w:numPr>
          <w:ilvl w:val="0"/>
          <w:numId w:val="15"/>
        </w:numPr>
        <w:ind w:firstLineChars="0"/>
      </w:pPr>
      <w:r>
        <w:rPr>
          <w:rFonts w:hint="eastAsia"/>
        </w:rPr>
        <w:t>新生成双键的位置</w:t>
      </w:r>
    </w:p>
    <w:p w14:paraId="55A3C71D" w14:textId="3A8F8CB5" w:rsidR="00F95E4C" w:rsidRDefault="00F95E4C" w:rsidP="00B74921">
      <w:pPr>
        <w:pStyle w:val="a3"/>
        <w:numPr>
          <w:ilvl w:val="1"/>
          <w:numId w:val="15"/>
        </w:numPr>
        <w:ind w:firstLineChars="0"/>
      </w:pPr>
      <w:r>
        <w:rPr>
          <w:rFonts w:hint="eastAsia"/>
        </w:rPr>
        <w:t>β-</w:t>
      </w:r>
      <w:r>
        <w:t>H</w:t>
      </w:r>
      <w:r>
        <w:rPr>
          <w:rFonts w:hint="eastAsia"/>
        </w:rPr>
        <w:t>消除：立体上</w:t>
      </w:r>
      <w:r w:rsidR="000143D5">
        <w:rPr>
          <w:rFonts w:hint="eastAsia"/>
        </w:rPr>
        <w:t>必须</w:t>
      </w:r>
      <w:r>
        <w:rPr>
          <w:rFonts w:hint="eastAsia"/>
        </w:rPr>
        <w:t>要满足顺式共平面，其次则是H越多越容易消除。</w:t>
      </w:r>
    </w:p>
    <w:p w14:paraId="052C82B7" w14:textId="4175A34E" w:rsidR="00F95E4C" w:rsidRDefault="00890623" w:rsidP="00B74921">
      <w:pPr>
        <w:pStyle w:val="a3"/>
        <w:numPr>
          <w:ilvl w:val="1"/>
          <w:numId w:val="15"/>
        </w:numPr>
        <w:ind w:firstLineChars="0"/>
      </w:pPr>
      <w:r>
        <w:rPr>
          <w:rFonts w:hint="eastAsia"/>
        </w:rPr>
        <w:t>异构化：生成热力学稳定的物质容易异构化（主要是芳香性时），利用共轭基团等可以实现单一产物，或者用Ag</w:t>
      </w:r>
      <w:r>
        <w:t>NO</w:t>
      </w:r>
      <w:r w:rsidRPr="00890623">
        <w:rPr>
          <w:vertAlign w:val="subscript"/>
        </w:rPr>
        <w:t>3</w:t>
      </w:r>
      <w:r>
        <w:rPr>
          <w:rFonts w:hint="eastAsia"/>
        </w:rPr>
        <w:t>、Ag</w:t>
      </w:r>
      <w:r w:rsidRPr="00890623">
        <w:rPr>
          <w:vertAlign w:val="subscript"/>
        </w:rPr>
        <w:t>2</w:t>
      </w:r>
      <w:r>
        <w:t>CO</w:t>
      </w:r>
      <w:r w:rsidRPr="00890623">
        <w:rPr>
          <w:vertAlign w:val="subscript"/>
        </w:rPr>
        <w:t>3</w:t>
      </w:r>
      <w:r>
        <w:rPr>
          <w:rFonts w:hint="eastAsia"/>
        </w:rPr>
        <w:t>也可以减小异构化。</w:t>
      </w:r>
    </w:p>
    <w:p w14:paraId="067F9DEE" w14:textId="770FF8B9" w:rsidR="00E76B4A" w:rsidRDefault="002F654C" w:rsidP="00B74921">
      <w:pPr>
        <w:pStyle w:val="a3"/>
        <w:numPr>
          <w:ilvl w:val="0"/>
          <w:numId w:val="15"/>
        </w:numPr>
        <w:ind w:firstLineChars="0"/>
      </w:pPr>
      <w:r>
        <w:rPr>
          <w:rFonts w:hint="eastAsia"/>
        </w:rPr>
        <w:t>Heck反应的活性R</w:t>
      </w:r>
      <w:r>
        <w:t>-</w:t>
      </w:r>
      <w:r>
        <w:rPr>
          <w:rFonts w:hint="eastAsia"/>
        </w:rPr>
        <w:t>Pd物种也可以通过类似于烯丙基钯的方式产生。（例如苄基/烯丙基卤代物与Pd(</w:t>
      </w:r>
      <w:r>
        <w:t>0</w:t>
      </w:r>
      <w:r>
        <w:rPr>
          <w:rFonts w:hint="eastAsia"/>
        </w:rPr>
        <w:t>)反应）</w:t>
      </w:r>
      <w:r w:rsidR="00F93EA8">
        <w:rPr>
          <w:rFonts w:hint="eastAsia"/>
        </w:rPr>
        <w:t>。</w:t>
      </w:r>
    </w:p>
    <w:p w14:paraId="1220FE62" w14:textId="05223CF4" w:rsidR="002F654C" w:rsidRDefault="00EE24D7" w:rsidP="00B74921">
      <w:pPr>
        <w:pStyle w:val="a3"/>
        <w:numPr>
          <w:ilvl w:val="0"/>
          <w:numId w:val="15"/>
        </w:numPr>
        <w:ind w:firstLineChars="0"/>
      </w:pPr>
      <w:r>
        <w:rPr>
          <w:rFonts w:hint="eastAsia"/>
        </w:rPr>
        <w:t>联烯发生Heck反应</w:t>
      </w:r>
      <w:r w:rsidR="0098599A">
        <w:rPr>
          <w:rFonts w:hint="eastAsia"/>
        </w:rPr>
        <w:t>中间</w:t>
      </w:r>
      <w:r>
        <w:rPr>
          <w:rFonts w:hint="eastAsia"/>
        </w:rPr>
        <w:t>会生成烯丙基钯物种。</w:t>
      </w:r>
    </w:p>
    <w:p w14:paraId="513F5871" w14:textId="77777777" w:rsidR="002F654C" w:rsidRDefault="002F654C" w:rsidP="00E76B4A"/>
    <w:p w14:paraId="190BBA10" w14:textId="60805815" w:rsidR="00E724F2" w:rsidRDefault="00E724F2" w:rsidP="00B74921">
      <w:pPr>
        <w:pStyle w:val="a3"/>
        <w:numPr>
          <w:ilvl w:val="0"/>
          <w:numId w:val="14"/>
        </w:numPr>
        <w:ind w:firstLineChars="0"/>
      </w:pPr>
      <w:r>
        <w:rPr>
          <w:rFonts w:hint="eastAsia"/>
        </w:rPr>
        <w:t>不能以β-</w:t>
      </w:r>
      <w:r>
        <w:t>H</w:t>
      </w:r>
      <w:r>
        <w:rPr>
          <w:rFonts w:hint="eastAsia"/>
        </w:rPr>
        <w:t>消除终止的反应</w:t>
      </w:r>
    </w:p>
    <w:p w14:paraId="36C0064E" w14:textId="26990B3F" w:rsidR="002F654C" w:rsidRDefault="00BF7F85" w:rsidP="00B74921">
      <w:pPr>
        <w:pStyle w:val="a3"/>
        <w:numPr>
          <w:ilvl w:val="0"/>
          <w:numId w:val="16"/>
        </w:numPr>
        <w:ind w:firstLineChars="0"/>
      </w:pPr>
      <w:r>
        <w:rPr>
          <w:rFonts w:hint="eastAsia"/>
        </w:rPr>
        <w:t>被亲核试剂捕获：一般的亲核试剂</w:t>
      </w:r>
      <w:r w:rsidR="00284F2A">
        <w:rPr>
          <w:rFonts w:hint="eastAsia"/>
        </w:rPr>
        <w:t>会</w:t>
      </w:r>
      <w:r w:rsidR="000A4862">
        <w:rPr>
          <w:rFonts w:hint="eastAsia"/>
        </w:rPr>
        <w:t>进攻Pd</w:t>
      </w:r>
      <w:r w:rsidR="006F5159">
        <w:rPr>
          <w:rFonts w:hint="eastAsia"/>
        </w:rPr>
        <w:t>，</w:t>
      </w:r>
      <w:r w:rsidR="000A4862">
        <w:rPr>
          <w:rFonts w:hint="eastAsia"/>
        </w:rPr>
        <w:t>发生</w:t>
      </w:r>
      <w:r w:rsidR="00C874EA">
        <w:rPr>
          <w:rFonts w:hint="eastAsia"/>
        </w:rPr>
        <w:t>还原消除进行</w:t>
      </w:r>
      <w:r w:rsidR="000A4862">
        <w:rPr>
          <w:rFonts w:hint="eastAsia"/>
        </w:rPr>
        <w:t>偶联</w:t>
      </w:r>
      <w:r w:rsidR="00284F2A">
        <w:rPr>
          <w:rFonts w:hint="eastAsia"/>
        </w:rPr>
        <w:t>。</w:t>
      </w:r>
      <w:r w:rsidR="00B731DC">
        <w:rPr>
          <w:rFonts w:hint="eastAsia"/>
        </w:rPr>
        <w:t>而对于</w:t>
      </w:r>
      <w:r>
        <w:lastRenderedPageBreak/>
        <w:t>HCO</w:t>
      </w:r>
      <w:r w:rsidRPr="00BF7F85">
        <w:rPr>
          <w:vertAlign w:val="subscript"/>
        </w:rPr>
        <w:t>2</w:t>
      </w:r>
      <w:r>
        <w:t>N</w:t>
      </w:r>
      <w:r>
        <w:rPr>
          <w:rFonts w:hint="eastAsia"/>
        </w:rPr>
        <w:t>a</w:t>
      </w:r>
      <w:r w:rsidR="000A4862">
        <w:rPr>
          <w:rFonts w:hint="eastAsia"/>
        </w:rPr>
        <w:t>、胺</w:t>
      </w:r>
      <w:r w:rsidR="0096359B">
        <w:rPr>
          <w:rFonts w:hint="eastAsia"/>
        </w:rPr>
        <w:t>等</w:t>
      </w:r>
      <w:r w:rsidR="00B731DC">
        <w:rPr>
          <w:rFonts w:hint="eastAsia"/>
        </w:rPr>
        <w:t>作为</w:t>
      </w:r>
      <w:r w:rsidR="0096359B">
        <w:rPr>
          <w:rFonts w:hint="eastAsia"/>
        </w:rPr>
        <w:t>H源</w:t>
      </w:r>
      <w:r>
        <w:rPr>
          <w:rFonts w:hint="eastAsia"/>
        </w:rPr>
        <w:t>的</w:t>
      </w:r>
      <w:r w:rsidR="00B731DC">
        <w:rPr>
          <w:rFonts w:hint="eastAsia"/>
        </w:rPr>
        <w:t>亲核试剂，是</w:t>
      </w:r>
      <w:r w:rsidR="00C874EA">
        <w:rPr>
          <w:rFonts w:hint="eastAsia"/>
        </w:rPr>
        <w:t>脱去小分子再还原消除</w:t>
      </w:r>
      <w:r>
        <w:rPr>
          <w:rFonts w:hint="eastAsia"/>
        </w:rPr>
        <w:t>。</w:t>
      </w:r>
    </w:p>
    <w:p w14:paraId="6989428C" w14:textId="4D98BA40" w:rsidR="001146DE" w:rsidRDefault="001146DE" w:rsidP="0096359B">
      <w:pPr>
        <w:ind w:left="360"/>
      </w:pPr>
      <w:r>
        <w:object w:dxaOrig="9041" w:dyaOrig="1270" w14:anchorId="090E33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5pt;height:58.5pt" o:ole="">
            <v:imagedata r:id="rId28" o:title=""/>
          </v:shape>
          <o:OLEObject Type="Embed" ProgID="ChemDraw.Document.6.0" ShapeID="_x0000_i1025" DrawAspect="Content" ObjectID="_1680541124" r:id="rId29"/>
        </w:object>
      </w:r>
    </w:p>
    <w:p w14:paraId="28217983" w14:textId="51B041BB" w:rsidR="00BF7F85" w:rsidRDefault="00BF7F85" w:rsidP="00B74921">
      <w:pPr>
        <w:pStyle w:val="a3"/>
        <w:numPr>
          <w:ilvl w:val="0"/>
          <w:numId w:val="16"/>
        </w:numPr>
        <w:ind w:firstLineChars="0"/>
      </w:pPr>
      <w:r>
        <w:rPr>
          <w:rFonts w:hint="eastAsia"/>
        </w:rPr>
        <w:t>被丙烯酸酯捕获：得到与丙烯酸酯偶联产物</w:t>
      </w:r>
    </w:p>
    <w:p w14:paraId="28FB5A2D" w14:textId="7BE9F47F" w:rsidR="00BF7F85" w:rsidRDefault="00BF7F85" w:rsidP="00B74921">
      <w:pPr>
        <w:pStyle w:val="a3"/>
        <w:numPr>
          <w:ilvl w:val="0"/>
          <w:numId w:val="16"/>
        </w:numPr>
        <w:ind w:firstLineChars="0"/>
      </w:pPr>
      <w:r>
        <w:rPr>
          <w:rFonts w:hint="eastAsia"/>
        </w:rPr>
        <w:t>被C</w:t>
      </w:r>
      <w:r>
        <w:t>O/M</w:t>
      </w:r>
      <w:r>
        <w:rPr>
          <w:rFonts w:hint="eastAsia"/>
        </w:rPr>
        <w:t>e</w:t>
      </w:r>
      <w:r>
        <w:t>OH</w:t>
      </w:r>
      <w:r>
        <w:rPr>
          <w:rFonts w:hint="eastAsia"/>
        </w:rPr>
        <w:t>捕获：得到甲酯产物</w:t>
      </w:r>
    </w:p>
    <w:p w14:paraId="3E43A9CA" w14:textId="220625A9" w:rsidR="00BF7F85" w:rsidRDefault="00BF7F85" w:rsidP="00B74921">
      <w:pPr>
        <w:pStyle w:val="a3"/>
        <w:numPr>
          <w:ilvl w:val="0"/>
          <w:numId w:val="16"/>
        </w:numPr>
        <w:ind w:firstLineChars="0"/>
      </w:pPr>
      <w:r>
        <w:rPr>
          <w:rFonts w:hint="eastAsia"/>
        </w:rPr>
        <w:t>被分子内另一双键捕获</w:t>
      </w:r>
      <w:r w:rsidR="001E2384">
        <w:rPr>
          <w:rFonts w:hint="eastAsia"/>
        </w:rPr>
        <w:t>：继续串联反应下去直到被捕获或者攫H终止</w:t>
      </w:r>
    </w:p>
    <w:p w14:paraId="52CF940B" w14:textId="006F4257" w:rsidR="00261A14" w:rsidRDefault="00261A14" w:rsidP="00261A14"/>
    <w:p w14:paraId="5ED686C1" w14:textId="77777777" w:rsidR="00E1781E" w:rsidRDefault="00E1781E" w:rsidP="00261A14">
      <w:r>
        <w:br w:type="page"/>
      </w:r>
    </w:p>
    <w:p w14:paraId="620A2CD2" w14:textId="662BB34E" w:rsidR="00AA2BD2" w:rsidRDefault="005C2BBD" w:rsidP="00261A14">
      <w:r>
        <w:rPr>
          <w:rFonts w:hint="eastAsia"/>
        </w:rPr>
        <w:lastRenderedPageBreak/>
        <w:t>第五章 π-烯丙基金属和炔丙基金属化学</w:t>
      </w:r>
    </w:p>
    <w:p w14:paraId="726AEBCC" w14:textId="394C89FA" w:rsidR="00AA2BD2" w:rsidRDefault="00AA2BD2" w:rsidP="00B74921">
      <w:pPr>
        <w:pStyle w:val="a3"/>
        <w:numPr>
          <w:ilvl w:val="0"/>
          <w:numId w:val="17"/>
        </w:numPr>
        <w:ind w:firstLineChars="0"/>
      </w:pPr>
      <w:r>
        <w:rPr>
          <w:rFonts w:hint="eastAsia"/>
        </w:rPr>
        <w:t>烯丙基钯化学</w:t>
      </w:r>
    </w:p>
    <w:p w14:paraId="48560D0B" w14:textId="358A9B23" w:rsidR="00AA2BD2" w:rsidRDefault="00AA2BD2" w:rsidP="00B74921">
      <w:pPr>
        <w:pStyle w:val="a3"/>
        <w:numPr>
          <w:ilvl w:val="0"/>
          <w:numId w:val="18"/>
        </w:numPr>
        <w:ind w:firstLineChars="0"/>
      </w:pPr>
      <w:r>
        <w:rPr>
          <w:rFonts w:hint="eastAsia"/>
        </w:rPr>
        <w:t>制备</w:t>
      </w:r>
    </w:p>
    <w:p w14:paraId="07ACD0C3" w14:textId="03C0255E" w:rsidR="006760C7" w:rsidRDefault="002F0E82" w:rsidP="00B74921">
      <w:pPr>
        <w:pStyle w:val="a3"/>
        <w:numPr>
          <w:ilvl w:val="0"/>
          <w:numId w:val="19"/>
        </w:numPr>
        <w:ind w:firstLineChars="0"/>
      </w:pPr>
      <w:r>
        <w:rPr>
          <w:rFonts w:hint="eastAsia"/>
        </w:rPr>
        <w:t>亲核取代</w:t>
      </w:r>
      <w:r w:rsidR="0079609C">
        <w:rPr>
          <w:rFonts w:hint="eastAsia"/>
        </w:rPr>
        <w:t>/氧化加成</w:t>
      </w:r>
      <w:r>
        <w:rPr>
          <w:rFonts w:hint="eastAsia"/>
        </w:rPr>
        <w:t>法</w:t>
      </w:r>
      <w:r w:rsidR="00B96D34">
        <w:rPr>
          <w:rFonts w:hint="eastAsia"/>
        </w:rPr>
        <w:t>：</w:t>
      </w:r>
      <w:r w:rsidR="00B96D34">
        <w:t>P</w:t>
      </w:r>
      <w:r w:rsidR="00B96D34">
        <w:rPr>
          <w:rFonts w:hint="eastAsia"/>
        </w:rPr>
        <w:t>d取代烯丙基位的一个易离去基团。</w:t>
      </w:r>
    </w:p>
    <w:p w14:paraId="7C229D8C" w14:textId="672FFB1C" w:rsidR="006760C7" w:rsidRDefault="006760C7" w:rsidP="006760C7">
      <w:pPr>
        <w:jc w:val="center"/>
      </w:pPr>
      <w:r w:rsidRPr="006760C7">
        <w:rPr>
          <w:noProof/>
        </w:rPr>
        <w:drawing>
          <wp:inline distT="0" distB="0" distL="0" distR="0" wp14:anchorId="36C150BE" wp14:editId="33F0FC53">
            <wp:extent cx="3219450" cy="377140"/>
            <wp:effectExtent l="0" t="0" r="0" b="444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332879" cy="390428"/>
                    </a:xfrm>
                    <a:prstGeom prst="rect">
                      <a:avLst/>
                    </a:prstGeom>
                  </pic:spPr>
                </pic:pic>
              </a:graphicData>
            </a:graphic>
          </wp:inline>
        </w:drawing>
      </w:r>
    </w:p>
    <w:p w14:paraId="53CD35DA" w14:textId="2AD055F6" w:rsidR="006760C7" w:rsidRDefault="006B1EDF" w:rsidP="008005EF">
      <w:pPr>
        <w:jc w:val="center"/>
      </w:pPr>
      <w:r w:rsidRPr="006B1EDF">
        <w:rPr>
          <w:noProof/>
        </w:rPr>
        <w:drawing>
          <wp:inline distT="0" distB="0" distL="0" distR="0" wp14:anchorId="1B22CC24" wp14:editId="311F40F5">
            <wp:extent cx="3676650" cy="360317"/>
            <wp:effectExtent l="0" t="0" r="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48614" cy="377170"/>
                    </a:xfrm>
                    <a:prstGeom prst="rect">
                      <a:avLst/>
                    </a:prstGeom>
                  </pic:spPr>
                </pic:pic>
              </a:graphicData>
            </a:graphic>
          </wp:inline>
        </w:drawing>
      </w:r>
    </w:p>
    <w:p w14:paraId="5F516354" w14:textId="66FA13A8" w:rsidR="00E62133" w:rsidRDefault="008005EF" w:rsidP="00203942">
      <w:pPr>
        <w:jc w:val="center"/>
      </w:pPr>
      <w:r w:rsidRPr="008005EF">
        <w:rPr>
          <w:noProof/>
        </w:rPr>
        <w:drawing>
          <wp:inline distT="0" distB="0" distL="0" distR="0" wp14:anchorId="6A436C67" wp14:editId="4E338DB6">
            <wp:extent cx="2124075" cy="356427"/>
            <wp:effectExtent l="0" t="0" r="0" b="571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16326"/>
                    <a:stretch/>
                  </pic:blipFill>
                  <pic:spPr bwMode="auto">
                    <a:xfrm>
                      <a:off x="0" y="0"/>
                      <a:ext cx="2289173" cy="384131"/>
                    </a:xfrm>
                    <a:prstGeom prst="rect">
                      <a:avLst/>
                    </a:prstGeom>
                    <a:ln>
                      <a:noFill/>
                    </a:ln>
                    <a:extLst>
                      <a:ext uri="{53640926-AAD7-44D8-BBD7-CCE9431645EC}">
                        <a14:shadowObscured xmlns:a14="http://schemas.microsoft.com/office/drawing/2010/main"/>
                      </a:ext>
                    </a:extLst>
                  </pic:spPr>
                </pic:pic>
              </a:graphicData>
            </a:graphic>
          </wp:inline>
        </w:drawing>
      </w:r>
    </w:p>
    <w:p w14:paraId="175B3A5E" w14:textId="67B9AB3A" w:rsidR="002F0E82" w:rsidRDefault="002F0E82" w:rsidP="00B74921">
      <w:pPr>
        <w:pStyle w:val="a3"/>
        <w:numPr>
          <w:ilvl w:val="0"/>
          <w:numId w:val="19"/>
        </w:numPr>
        <w:ind w:firstLineChars="0"/>
      </w:pPr>
      <w:r>
        <w:rPr>
          <w:rFonts w:hint="eastAsia"/>
        </w:rPr>
        <w:t>碳氢键活化法</w:t>
      </w:r>
      <w:r w:rsidR="00C07034">
        <w:rPr>
          <w:rFonts w:hint="eastAsia"/>
        </w:rPr>
        <w:t>：直接进行C</w:t>
      </w:r>
      <w:r w:rsidR="00C07034">
        <w:t>-H</w:t>
      </w:r>
      <w:r w:rsidR="00C07034">
        <w:rPr>
          <w:rFonts w:hint="eastAsia"/>
        </w:rPr>
        <w:t>键活化，往往需要碱的配合。</w:t>
      </w:r>
    </w:p>
    <w:p w14:paraId="2FA59313" w14:textId="1F86DF97" w:rsidR="000A4D70" w:rsidRDefault="00C07034" w:rsidP="00C07034">
      <w:pPr>
        <w:jc w:val="center"/>
      </w:pPr>
      <w:r w:rsidRPr="00C07034">
        <w:rPr>
          <w:noProof/>
        </w:rPr>
        <w:drawing>
          <wp:inline distT="0" distB="0" distL="0" distR="0" wp14:anchorId="143C7561" wp14:editId="0729FB8E">
            <wp:extent cx="2628900" cy="607261"/>
            <wp:effectExtent l="0" t="0" r="0" b="254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78766" cy="618780"/>
                    </a:xfrm>
                    <a:prstGeom prst="rect">
                      <a:avLst/>
                    </a:prstGeom>
                  </pic:spPr>
                </pic:pic>
              </a:graphicData>
            </a:graphic>
          </wp:inline>
        </w:drawing>
      </w:r>
    </w:p>
    <w:p w14:paraId="6E7B34EA" w14:textId="702CE676" w:rsidR="002F0E82" w:rsidRDefault="000A4D70" w:rsidP="00B74921">
      <w:pPr>
        <w:pStyle w:val="a3"/>
        <w:numPr>
          <w:ilvl w:val="0"/>
          <w:numId w:val="19"/>
        </w:numPr>
        <w:ind w:firstLineChars="0"/>
      </w:pPr>
      <w:r>
        <w:rPr>
          <w:rFonts w:hint="eastAsia"/>
        </w:rPr>
        <w:t>进攻配体</w:t>
      </w:r>
      <w:r w:rsidR="002F0E82">
        <w:rPr>
          <w:rFonts w:hint="eastAsia"/>
        </w:rPr>
        <w:t>法</w:t>
      </w:r>
    </w:p>
    <w:p w14:paraId="235FD41F" w14:textId="7E66E708" w:rsidR="004D1505" w:rsidRDefault="004A52BE" w:rsidP="00A6581A">
      <w:pPr>
        <w:jc w:val="center"/>
      </w:pPr>
      <w:r>
        <w:object w:dxaOrig="5415" w:dyaOrig="1962" w14:anchorId="32EA1B6C">
          <v:shape id="_x0000_i1026" type="#_x0000_t75" style="width:121.5pt;height:44pt" o:ole="">
            <v:imagedata r:id="rId34" o:title=""/>
          </v:shape>
          <o:OLEObject Type="Embed" ProgID="ChemDraw.Document.6.0" ShapeID="_x0000_i1026" DrawAspect="Content" ObjectID="_1680541125" r:id="rId35"/>
        </w:object>
      </w:r>
    </w:p>
    <w:p w14:paraId="06F27D55" w14:textId="1C5E1BB2" w:rsidR="00E62133" w:rsidRDefault="004A52BE" w:rsidP="00A6581A">
      <w:pPr>
        <w:jc w:val="center"/>
      </w:pPr>
      <w:r>
        <w:object w:dxaOrig="5954" w:dyaOrig="1284" w14:anchorId="61EDF48A">
          <v:shape id="_x0000_i1027" type="#_x0000_t75" style="width:173.5pt;height:37.5pt" o:ole="">
            <v:imagedata r:id="rId36" o:title=""/>
          </v:shape>
          <o:OLEObject Type="Embed" ProgID="ChemDraw.Document.6.0" ShapeID="_x0000_i1027" DrawAspect="Content" ObjectID="_1680541126" r:id="rId37"/>
        </w:object>
      </w:r>
    </w:p>
    <w:p w14:paraId="73C75157" w14:textId="69ABA2B5" w:rsidR="00137EA2" w:rsidRDefault="00137EA2" w:rsidP="00B74921">
      <w:pPr>
        <w:pStyle w:val="a3"/>
        <w:numPr>
          <w:ilvl w:val="0"/>
          <w:numId w:val="19"/>
        </w:numPr>
        <w:ind w:firstLineChars="0"/>
      </w:pPr>
      <w:r>
        <w:rPr>
          <w:rFonts w:hint="eastAsia"/>
        </w:rPr>
        <w:t>张力环开环法</w:t>
      </w:r>
      <w:r w:rsidR="00145D7C">
        <w:rPr>
          <w:rFonts w:hint="eastAsia"/>
        </w:rPr>
        <w:t>（类似于C</w:t>
      </w:r>
      <w:r w:rsidR="00145D7C">
        <w:t>-C</w:t>
      </w:r>
      <w:r w:rsidR="00145D7C">
        <w:rPr>
          <w:rFonts w:hint="eastAsia"/>
        </w:rPr>
        <w:t>键活化）</w:t>
      </w:r>
    </w:p>
    <w:p w14:paraId="364FB62E" w14:textId="2610875D" w:rsidR="000A4D70" w:rsidRDefault="00691C43" w:rsidP="004B1862">
      <w:pPr>
        <w:jc w:val="center"/>
        <w:rPr>
          <w:rFonts w:hint="eastAsia"/>
        </w:rPr>
      </w:pPr>
      <w:r w:rsidRPr="00691C43">
        <w:drawing>
          <wp:inline distT="0" distB="0" distL="0" distR="0" wp14:anchorId="2E19EC98" wp14:editId="32EB6384">
            <wp:extent cx="2705100" cy="609462"/>
            <wp:effectExtent l="0" t="0" r="0" b="63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11250" r="3050" b="8750"/>
                    <a:stretch/>
                  </pic:blipFill>
                  <pic:spPr bwMode="auto">
                    <a:xfrm>
                      <a:off x="0" y="0"/>
                      <a:ext cx="2706094" cy="609686"/>
                    </a:xfrm>
                    <a:prstGeom prst="rect">
                      <a:avLst/>
                    </a:prstGeom>
                    <a:ln>
                      <a:noFill/>
                    </a:ln>
                    <a:extLst>
                      <a:ext uri="{53640926-AAD7-44D8-BBD7-CCE9431645EC}">
                        <a14:shadowObscured xmlns:a14="http://schemas.microsoft.com/office/drawing/2010/main"/>
                      </a:ext>
                    </a:extLst>
                  </pic:spPr>
                </pic:pic>
              </a:graphicData>
            </a:graphic>
          </wp:inline>
        </w:drawing>
      </w:r>
    </w:p>
    <w:p w14:paraId="302B4973" w14:textId="77777777" w:rsidR="00044052" w:rsidRDefault="00044052" w:rsidP="009B0634"/>
    <w:p w14:paraId="2C592C82" w14:textId="58137644" w:rsidR="00AA2BD2" w:rsidRDefault="008F7A4E" w:rsidP="00B74921">
      <w:pPr>
        <w:pStyle w:val="a3"/>
        <w:numPr>
          <w:ilvl w:val="0"/>
          <w:numId w:val="18"/>
        </w:numPr>
        <w:ind w:firstLineChars="0"/>
      </w:pPr>
      <w:r>
        <w:rPr>
          <w:rFonts w:hint="eastAsia"/>
        </w:rPr>
        <w:t>烯丙基钯的基本</w:t>
      </w:r>
      <w:r w:rsidR="00AA2BD2">
        <w:rPr>
          <w:rFonts w:hint="eastAsia"/>
        </w:rPr>
        <w:t>反应</w:t>
      </w:r>
    </w:p>
    <w:p w14:paraId="2426A84B" w14:textId="1475008A" w:rsidR="00AA2BD2" w:rsidRDefault="00044052" w:rsidP="00B74921">
      <w:pPr>
        <w:pStyle w:val="a3"/>
        <w:numPr>
          <w:ilvl w:val="0"/>
          <w:numId w:val="20"/>
        </w:numPr>
        <w:ind w:firstLineChars="0"/>
      </w:pPr>
      <w:r>
        <w:rPr>
          <w:rFonts w:hint="eastAsia"/>
        </w:rPr>
        <w:t>插入反应</w:t>
      </w:r>
      <w:r w:rsidR="00E65172">
        <w:rPr>
          <w:rFonts w:hint="eastAsia"/>
        </w:rPr>
        <w:t>：烯丙基Pd与其他分子</w:t>
      </w:r>
      <w:r w:rsidR="003D0E51">
        <w:rPr>
          <w:rFonts w:hint="eastAsia"/>
        </w:rPr>
        <w:t>（如C</w:t>
      </w:r>
      <w:r w:rsidR="003D0E51">
        <w:t>O/ROH</w:t>
      </w:r>
      <w:r w:rsidR="003D0E51">
        <w:rPr>
          <w:rFonts w:hint="eastAsia"/>
        </w:rPr>
        <w:t>体系）</w:t>
      </w:r>
      <w:r w:rsidR="00E65172">
        <w:rPr>
          <w:rFonts w:hint="eastAsia"/>
        </w:rPr>
        <w:t>发生插入，进而发生偶联。</w:t>
      </w:r>
    </w:p>
    <w:p w14:paraId="631FBD09" w14:textId="028849A5" w:rsidR="00044052" w:rsidRDefault="00E924E2" w:rsidP="00E924E2">
      <w:pPr>
        <w:jc w:val="center"/>
      </w:pPr>
      <w:r w:rsidRPr="00E924E2">
        <w:rPr>
          <w:noProof/>
        </w:rPr>
        <w:drawing>
          <wp:inline distT="0" distB="0" distL="0" distR="0" wp14:anchorId="417DF809" wp14:editId="3E9868E0">
            <wp:extent cx="3143250" cy="474931"/>
            <wp:effectExtent l="0" t="0" r="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08502" cy="499900"/>
                    </a:xfrm>
                    <a:prstGeom prst="rect">
                      <a:avLst/>
                    </a:prstGeom>
                  </pic:spPr>
                </pic:pic>
              </a:graphicData>
            </a:graphic>
          </wp:inline>
        </w:drawing>
      </w:r>
    </w:p>
    <w:p w14:paraId="0C2FBCD1" w14:textId="780D71F2" w:rsidR="00E924E2" w:rsidRDefault="00E924E2" w:rsidP="00E924E2">
      <w:pPr>
        <w:jc w:val="center"/>
      </w:pPr>
      <w:r w:rsidRPr="00E924E2">
        <w:rPr>
          <w:noProof/>
        </w:rPr>
        <w:drawing>
          <wp:inline distT="0" distB="0" distL="0" distR="0" wp14:anchorId="36D93D43" wp14:editId="4C3E5060">
            <wp:extent cx="3200400" cy="42037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295414" cy="432855"/>
                    </a:xfrm>
                    <a:prstGeom prst="rect">
                      <a:avLst/>
                    </a:prstGeom>
                  </pic:spPr>
                </pic:pic>
              </a:graphicData>
            </a:graphic>
          </wp:inline>
        </w:drawing>
      </w:r>
    </w:p>
    <w:p w14:paraId="72268E04" w14:textId="62F4833F" w:rsidR="00F46E72" w:rsidRDefault="00044052" w:rsidP="00B74921">
      <w:pPr>
        <w:pStyle w:val="a3"/>
        <w:numPr>
          <w:ilvl w:val="0"/>
          <w:numId w:val="20"/>
        </w:numPr>
        <w:ind w:firstLineChars="0"/>
      </w:pPr>
      <w:r>
        <w:rPr>
          <w:rFonts w:hint="eastAsia"/>
        </w:rPr>
        <w:t>取代反应</w:t>
      </w:r>
      <w:r w:rsidR="00E65172">
        <w:rPr>
          <w:rFonts w:hint="eastAsia"/>
        </w:rPr>
        <w:t>：Pd作为离去基团被取代，进攻位点</w:t>
      </w:r>
      <w:r w:rsidR="009F586A">
        <w:rPr>
          <w:rFonts w:hint="eastAsia"/>
        </w:rPr>
        <w:t>一般是1/</w:t>
      </w:r>
      <w:r w:rsidR="009F586A">
        <w:t>3</w:t>
      </w:r>
      <w:r w:rsidR="009F586A">
        <w:rPr>
          <w:rFonts w:hint="eastAsia"/>
        </w:rPr>
        <w:t>位</w:t>
      </w:r>
      <w:r w:rsidR="00341F4D">
        <w:rPr>
          <w:rFonts w:hint="eastAsia"/>
        </w:rPr>
        <w:t>。</w:t>
      </w:r>
      <w:r w:rsidR="00EE4D6D">
        <w:rPr>
          <w:rFonts w:hint="eastAsia"/>
        </w:rPr>
        <w:t>2位进攻的情况将在后文详述。</w:t>
      </w:r>
    </w:p>
    <w:p w14:paraId="6317D769" w14:textId="3DE6E022" w:rsidR="009F586A" w:rsidRDefault="00E924E2" w:rsidP="00B74921">
      <w:pPr>
        <w:pStyle w:val="a3"/>
        <w:numPr>
          <w:ilvl w:val="1"/>
          <w:numId w:val="15"/>
        </w:numPr>
        <w:ind w:firstLineChars="0"/>
      </w:pPr>
      <w:r>
        <w:rPr>
          <w:rFonts w:hint="eastAsia"/>
        </w:rPr>
        <w:t>1/</w:t>
      </w:r>
      <w:r>
        <w:t>3</w:t>
      </w:r>
      <w:r>
        <w:rPr>
          <w:rFonts w:hint="eastAsia"/>
        </w:rPr>
        <w:t>位进攻</w:t>
      </w:r>
      <w:r w:rsidR="009F586A">
        <w:rPr>
          <w:rFonts w:hint="eastAsia"/>
        </w:rPr>
        <w:t>（得到烯丙基化合物）</w:t>
      </w:r>
    </w:p>
    <w:p w14:paraId="2995D6A2" w14:textId="24AFB70E" w:rsidR="00044052" w:rsidRDefault="00E924E2" w:rsidP="009F586A">
      <w:pPr>
        <w:jc w:val="center"/>
      </w:pPr>
      <w:r w:rsidRPr="00E924E2">
        <w:rPr>
          <w:noProof/>
        </w:rPr>
        <w:drawing>
          <wp:inline distT="0" distB="0" distL="0" distR="0" wp14:anchorId="6CB505E3" wp14:editId="2A68E156">
            <wp:extent cx="3571875" cy="416274"/>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a:stretch/>
                  </pic:blipFill>
                  <pic:spPr bwMode="auto">
                    <a:xfrm>
                      <a:off x="0" y="0"/>
                      <a:ext cx="3746104" cy="436579"/>
                    </a:xfrm>
                    <a:prstGeom prst="rect">
                      <a:avLst/>
                    </a:prstGeom>
                    <a:ln>
                      <a:noFill/>
                    </a:ln>
                    <a:extLst>
                      <a:ext uri="{53640926-AAD7-44D8-BBD7-CCE9431645EC}">
                        <a14:shadowObscured xmlns:a14="http://schemas.microsoft.com/office/drawing/2010/main"/>
                      </a:ext>
                    </a:extLst>
                  </pic:spPr>
                </pic:pic>
              </a:graphicData>
            </a:graphic>
          </wp:inline>
        </w:drawing>
      </w:r>
    </w:p>
    <w:p w14:paraId="4465BB59" w14:textId="02371AB7" w:rsidR="009F586A" w:rsidRDefault="00E924E2" w:rsidP="00B74921">
      <w:pPr>
        <w:pStyle w:val="a3"/>
        <w:numPr>
          <w:ilvl w:val="1"/>
          <w:numId w:val="15"/>
        </w:numPr>
        <w:ind w:firstLineChars="0"/>
      </w:pPr>
      <w:r>
        <w:rPr>
          <w:rFonts w:hint="eastAsia"/>
        </w:rPr>
        <w:t>2位进攻</w:t>
      </w:r>
      <w:r w:rsidR="009F586A">
        <w:rPr>
          <w:rFonts w:hint="eastAsia"/>
        </w:rPr>
        <w:t>（得到环丙烷化合物）</w:t>
      </w:r>
    </w:p>
    <w:p w14:paraId="7E1DBA6A" w14:textId="1FA53BDE" w:rsidR="00E924E2" w:rsidRDefault="009F586A" w:rsidP="009F586A">
      <w:pPr>
        <w:jc w:val="center"/>
      </w:pPr>
      <w:r w:rsidRPr="009F586A">
        <w:rPr>
          <w:noProof/>
        </w:rPr>
        <w:lastRenderedPageBreak/>
        <w:drawing>
          <wp:inline distT="0" distB="0" distL="0" distR="0" wp14:anchorId="70E29F1F" wp14:editId="77EC547F">
            <wp:extent cx="2133600" cy="726441"/>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166190" cy="737537"/>
                    </a:xfrm>
                    <a:prstGeom prst="rect">
                      <a:avLst/>
                    </a:prstGeom>
                  </pic:spPr>
                </pic:pic>
              </a:graphicData>
            </a:graphic>
          </wp:inline>
        </w:drawing>
      </w:r>
    </w:p>
    <w:p w14:paraId="67C537F7" w14:textId="620E6023" w:rsidR="00044052" w:rsidRDefault="00771ADB" w:rsidP="00B74921">
      <w:pPr>
        <w:pStyle w:val="a3"/>
        <w:numPr>
          <w:ilvl w:val="0"/>
          <w:numId w:val="20"/>
        </w:numPr>
        <w:ind w:firstLineChars="0"/>
      </w:pPr>
      <w:r>
        <w:rPr>
          <w:rFonts w:hint="eastAsia"/>
        </w:rPr>
        <w:t>重排反应</w:t>
      </w:r>
    </w:p>
    <w:p w14:paraId="5C8AFFBF" w14:textId="7B87902C" w:rsidR="0009191C" w:rsidRDefault="0009191C" w:rsidP="00B74921">
      <w:pPr>
        <w:pStyle w:val="a3"/>
        <w:numPr>
          <w:ilvl w:val="1"/>
          <w:numId w:val="20"/>
        </w:numPr>
        <w:ind w:firstLineChars="0"/>
      </w:pPr>
      <w:r>
        <w:rPr>
          <w:rFonts w:hint="eastAsia"/>
        </w:rPr>
        <w:t>一般的重排反应：</w:t>
      </w:r>
    </w:p>
    <w:p w14:paraId="622E64A8" w14:textId="770EAFEF" w:rsidR="00771ADB" w:rsidRDefault="0009191C" w:rsidP="0009191C">
      <w:pPr>
        <w:jc w:val="center"/>
      </w:pPr>
      <w:r w:rsidRPr="0009191C">
        <w:rPr>
          <w:noProof/>
        </w:rPr>
        <w:drawing>
          <wp:inline distT="0" distB="0" distL="0" distR="0" wp14:anchorId="09805199" wp14:editId="1AC7121B">
            <wp:extent cx="4344006" cy="552527"/>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44006" cy="552527"/>
                    </a:xfrm>
                    <a:prstGeom prst="rect">
                      <a:avLst/>
                    </a:prstGeom>
                  </pic:spPr>
                </pic:pic>
              </a:graphicData>
            </a:graphic>
          </wp:inline>
        </w:drawing>
      </w:r>
    </w:p>
    <w:p w14:paraId="12E53C26" w14:textId="3D4D0BBB" w:rsidR="0009191C" w:rsidRDefault="0009191C" w:rsidP="00B74921">
      <w:pPr>
        <w:pStyle w:val="a3"/>
        <w:numPr>
          <w:ilvl w:val="1"/>
          <w:numId w:val="20"/>
        </w:numPr>
        <w:ind w:firstLineChars="0"/>
      </w:pPr>
      <w:r>
        <w:rPr>
          <w:rFonts w:hint="eastAsia"/>
        </w:rPr>
        <w:t>有脱去小分子的重排反应：</w:t>
      </w:r>
    </w:p>
    <w:p w14:paraId="4FC7E8F6" w14:textId="1F5AEC6B" w:rsidR="00C47BDE" w:rsidRDefault="00C47BDE" w:rsidP="00C47BDE">
      <w:pPr>
        <w:jc w:val="center"/>
      </w:pPr>
      <w:r w:rsidRPr="00C47BDE">
        <w:rPr>
          <w:noProof/>
        </w:rPr>
        <w:drawing>
          <wp:inline distT="0" distB="0" distL="0" distR="0" wp14:anchorId="7E2C939E" wp14:editId="54028039">
            <wp:extent cx="4810125" cy="566374"/>
            <wp:effectExtent l="0" t="0" r="0" b="571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949272" cy="582758"/>
                    </a:xfrm>
                    <a:prstGeom prst="rect">
                      <a:avLst/>
                    </a:prstGeom>
                  </pic:spPr>
                </pic:pic>
              </a:graphicData>
            </a:graphic>
          </wp:inline>
        </w:drawing>
      </w:r>
    </w:p>
    <w:p w14:paraId="623AD6B0" w14:textId="0BAAA090" w:rsidR="008F7A4E" w:rsidRDefault="00C47BDE" w:rsidP="00C47BDE">
      <w:pPr>
        <w:jc w:val="center"/>
      </w:pPr>
      <w:r w:rsidRPr="00C47BDE">
        <w:rPr>
          <w:noProof/>
        </w:rPr>
        <w:drawing>
          <wp:inline distT="0" distB="0" distL="0" distR="0" wp14:anchorId="2BDE73C7" wp14:editId="6ED12605">
            <wp:extent cx="4895850" cy="1294989"/>
            <wp:effectExtent l="0" t="0" r="0"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t="3935"/>
                    <a:stretch/>
                  </pic:blipFill>
                  <pic:spPr bwMode="auto">
                    <a:xfrm>
                      <a:off x="0" y="0"/>
                      <a:ext cx="4947884" cy="1308752"/>
                    </a:xfrm>
                    <a:prstGeom prst="rect">
                      <a:avLst/>
                    </a:prstGeom>
                    <a:ln>
                      <a:noFill/>
                    </a:ln>
                    <a:extLst>
                      <a:ext uri="{53640926-AAD7-44D8-BBD7-CCE9431645EC}">
                        <a14:shadowObscured xmlns:a14="http://schemas.microsoft.com/office/drawing/2010/main"/>
                      </a:ext>
                    </a:extLst>
                  </pic:spPr>
                </pic:pic>
              </a:graphicData>
            </a:graphic>
          </wp:inline>
        </w:drawing>
      </w:r>
    </w:p>
    <w:p w14:paraId="4D96B18A" w14:textId="77777777" w:rsidR="00C47BDE" w:rsidRDefault="00C47BDE" w:rsidP="00AA2BD2"/>
    <w:p w14:paraId="45284B19" w14:textId="2A1FD914" w:rsidR="00AA2BD2" w:rsidRDefault="00AA2BD2" w:rsidP="00B74921">
      <w:pPr>
        <w:pStyle w:val="a3"/>
        <w:numPr>
          <w:ilvl w:val="0"/>
          <w:numId w:val="17"/>
        </w:numPr>
        <w:ind w:firstLineChars="0"/>
      </w:pPr>
      <w:r>
        <w:rPr>
          <w:rFonts w:hint="eastAsia"/>
        </w:rPr>
        <w:t>钯催化的烯丙基化学</w:t>
      </w:r>
    </w:p>
    <w:p w14:paraId="2D286DA4" w14:textId="030302F9" w:rsidR="00162C24" w:rsidRDefault="00610774" w:rsidP="000C007D">
      <w:pPr>
        <w:rPr>
          <w:rFonts w:hint="eastAsia"/>
        </w:rPr>
      </w:pPr>
      <w:r>
        <w:rPr>
          <w:rFonts w:hint="eastAsia"/>
        </w:rPr>
        <w:t>前面谈到的是当量的烯丙基钯化学，现在开始分析钯催化的烯丙基化学。</w:t>
      </w:r>
    </w:p>
    <w:p w14:paraId="15CB49A1" w14:textId="58B776D6" w:rsidR="000C007D" w:rsidRDefault="0011266B" w:rsidP="00B74921">
      <w:pPr>
        <w:pStyle w:val="a3"/>
        <w:numPr>
          <w:ilvl w:val="1"/>
          <w:numId w:val="17"/>
        </w:numPr>
        <w:ind w:left="426" w:firstLineChars="0"/>
      </w:pPr>
      <w:r>
        <w:rPr>
          <w:rFonts w:hint="eastAsia"/>
        </w:rPr>
        <w:t>反应的衍生化</w:t>
      </w:r>
    </w:p>
    <w:p w14:paraId="174B23FD" w14:textId="4B443A3F" w:rsidR="00C862DC" w:rsidRDefault="00A26EC8" w:rsidP="00253145">
      <w:r>
        <w:rPr>
          <w:rFonts w:hint="eastAsia"/>
        </w:rPr>
        <w:t>单纯的烯丙基钯化学并不复杂，但是我们更要理解的是，烯丙基钯物种作为一个复杂反应的中间体，如何起到承上启下的作用</w:t>
      </w:r>
      <w:r w:rsidR="00847814">
        <w:rPr>
          <w:rFonts w:hint="eastAsia"/>
        </w:rPr>
        <w:t>，实现复杂而精妙的反应</w:t>
      </w:r>
      <w:r>
        <w:rPr>
          <w:rFonts w:hint="eastAsia"/>
        </w:rPr>
        <w:t>。</w:t>
      </w:r>
    </w:p>
    <w:p w14:paraId="41BB97BC" w14:textId="77777777" w:rsidR="002E1246" w:rsidRDefault="002E1246" w:rsidP="0049328E"/>
    <w:p w14:paraId="52F3839D" w14:textId="60487A78" w:rsidR="00970DAA" w:rsidRDefault="00970DAA" w:rsidP="00B74921">
      <w:pPr>
        <w:pStyle w:val="a3"/>
        <w:numPr>
          <w:ilvl w:val="0"/>
          <w:numId w:val="21"/>
        </w:numPr>
        <w:ind w:firstLineChars="0"/>
      </w:pPr>
      <w:r>
        <w:rPr>
          <w:rFonts w:hint="eastAsia"/>
        </w:rPr>
        <w:t>被其余亲核试剂捕获：形式上的亲核</w:t>
      </w:r>
      <w:r w:rsidR="000E1445">
        <w:rPr>
          <w:rFonts w:hint="eastAsia"/>
        </w:rPr>
        <w:t>取代</w:t>
      </w:r>
      <w:r>
        <w:rPr>
          <w:rFonts w:hint="eastAsia"/>
        </w:rPr>
        <w:t>反应</w:t>
      </w:r>
      <w:r w:rsidR="000E1445">
        <w:rPr>
          <w:rFonts w:hint="eastAsia"/>
        </w:rPr>
        <w:t>的</w:t>
      </w:r>
      <w:r>
        <w:rPr>
          <w:rFonts w:hint="eastAsia"/>
        </w:rPr>
        <w:t>催化剂</w:t>
      </w:r>
    </w:p>
    <w:p w14:paraId="683C739A" w14:textId="0CE91D3E" w:rsidR="004510CE" w:rsidRDefault="004510CE" w:rsidP="004510CE">
      <w:pPr>
        <w:jc w:val="center"/>
      </w:pPr>
      <w:r w:rsidRPr="004510CE">
        <w:rPr>
          <w:noProof/>
        </w:rPr>
        <w:drawing>
          <wp:inline distT="0" distB="0" distL="0" distR="0" wp14:anchorId="66139861" wp14:editId="46CE4279">
            <wp:extent cx="3914775" cy="1443650"/>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962649" cy="1461305"/>
                    </a:xfrm>
                    <a:prstGeom prst="rect">
                      <a:avLst/>
                    </a:prstGeom>
                  </pic:spPr>
                </pic:pic>
              </a:graphicData>
            </a:graphic>
          </wp:inline>
        </w:drawing>
      </w:r>
    </w:p>
    <w:p w14:paraId="6565225E" w14:textId="165EAB70" w:rsidR="00780555" w:rsidRDefault="00FB5E40" w:rsidP="00FB5E40">
      <w:r>
        <w:rPr>
          <w:rFonts w:hint="eastAsia"/>
        </w:rPr>
        <w:t>在这里，净结果是-Y取代基被亲核试剂Nu</w:t>
      </w:r>
      <w:r w:rsidRPr="004436B3">
        <w:rPr>
          <w:rFonts w:hint="eastAsia"/>
          <w:vertAlign w:val="superscript"/>
        </w:rPr>
        <w:t>-</w:t>
      </w:r>
      <w:r>
        <w:rPr>
          <w:rFonts w:hint="eastAsia"/>
        </w:rPr>
        <w:t>取代</w:t>
      </w:r>
      <w:r w:rsidR="004436B3">
        <w:rPr>
          <w:rFonts w:hint="eastAsia"/>
        </w:rPr>
        <w:t>。</w:t>
      </w:r>
      <w:r w:rsidR="000E1445">
        <w:rPr>
          <w:rFonts w:hint="eastAsia"/>
        </w:rPr>
        <w:t>所以尽管反应可能很复杂，但是Pd实际上就是作为一个既容易取代其他基团，又容易被其他基团取代的物质，可以看做一个亲核取代反应的催化剂。</w:t>
      </w:r>
    </w:p>
    <w:p w14:paraId="48C10969" w14:textId="77777777" w:rsidR="00830E3A" w:rsidRPr="00830E3A" w:rsidRDefault="00830E3A" w:rsidP="00780555"/>
    <w:p w14:paraId="268083A7" w14:textId="45386A33" w:rsidR="000C007D" w:rsidRDefault="00253145" w:rsidP="00B74921">
      <w:pPr>
        <w:pStyle w:val="a3"/>
        <w:numPr>
          <w:ilvl w:val="0"/>
          <w:numId w:val="21"/>
        </w:numPr>
        <w:ind w:firstLineChars="0"/>
      </w:pPr>
      <w:r>
        <w:rPr>
          <w:rFonts w:hint="eastAsia"/>
        </w:rPr>
        <w:t>以β-</w:t>
      </w:r>
      <w:r>
        <w:t>H</w:t>
      </w:r>
      <w:r>
        <w:rPr>
          <w:rFonts w:hint="eastAsia"/>
        </w:rPr>
        <w:t>消除终结</w:t>
      </w:r>
    </w:p>
    <w:p w14:paraId="4EDCDDB6" w14:textId="77777777" w:rsidR="00D448DD" w:rsidRDefault="00AF4360" w:rsidP="00830E3A">
      <w:r>
        <w:rPr>
          <w:rFonts w:hint="eastAsia"/>
        </w:rPr>
        <w:t>当β-</w:t>
      </w:r>
      <w:r>
        <w:t>H</w:t>
      </w:r>
      <w:r>
        <w:rPr>
          <w:rFonts w:hint="eastAsia"/>
        </w:rPr>
        <w:t>消除可以得到一个比较稳定的产物时，将会主要以β-</w:t>
      </w:r>
      <w:r>
        <w:t>H</w:t>
      </w:r>
      <w:r>
        <w:rPr>
          <w:rFonts w:hint="eastAsia"/>
        </w:rPr>
        <w:t>消除的形式来终结，而不是简单的偶联。</w:t>
      </w:r>
    </w:p>
    <w:p w14:paraId="0261AF3E" w14:textId="7E69B363" w:rsidR="00830E3A" w:rsidRDefault="001C73B8" w:rsidP="00B74921">
      <w:pPr>
        <w:pStyle w:val="a3"/>
        <w:numPr>
          <w:ilvl w:val="1"/>
          <w:numId w:val="21"/>
        </w:numPr>
        <w:ind w:firstLineChars="0"/>
      </w:pPr>
      <w:r>
        <w:rPr>
          <w:rFonts w:hint="eastAsia"/>
        </w:rPr>
        <w:t>生成酮羰基：</w:t>
      </w:r>
      <w:r w:rsidR="00AF4360">
        <w:rPr>
          <w:rFonts w:hint="eastAsia"/>
        </w:rPr>
        <w:t>如下，中间体2</w:t>
      </w:r>
      <w:r w:rsidR="00AF4360">
        <w:t>3</w:t>
      </w:r>
      <w:r w:rsidR="00AF4360">
        <w:rPr>
          <w:rFonts w:hint="eastAsia"/>
        </w:rPr>
        <w:t>主要是发生β-</w:t>
      </w:r>
      <w:r w:rsidR="00AF4360">
        <w:t>H</w:t>
      </w:r>
      <w:r w:rsidR="00AF4360">
        <w:rPr>
          <w:rFonts w:hint="eastAsia"/>
        </w:rPr>
        <w:t>消除，而非烷氧基与烯丙基偶联</w:t>
      </w:r>
    </w:p>
    <w:p w14:paraId="4EF74011" w14:textId="1101B03F" w:rsidR="00830E3A" w:rsidRDefault="00830E3A" w:rsidP="00AF4360">
      <w:pPr>
        <w:jc w:val="center"/>
      </w:pPr>
      <w:r w:rsidRPr="00830E3A">
        <w:rPr>
          <w:noProof/>
        </w:rPr>
        <w:lastRenderedPageBreak/>
        <w:drawing>
          <wp:inline distT="0" distB="0" distL="0" distR="0" wp14:anchorId="128F712B" wp14:editId="23F53577">
            <wp:extent cx="3333750" cy="113145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369398" cy="1143551"/>
                    </a:xfrm>
                    <a:prstGeom prst="rect">
                      <a:avLst/>
                    </a:prstGeom>
                  </pic:spPr>
                </pic:pic>
              </a:graphicData>
            </a:graphic>
          </wp:inline>
        </w:drawing>
      </w:r>
    </w:p>
    <w:p w14:paraId="013843BC" w14:textId="089CB21D" w:rsidR="001C7058" w:rsidRDefault="001C7058" w:rsidP="00B74921">
      <w:pPr>
        <w:pStyle w:val="a3"/>
        <w:numPr>
          <w:ilvl w:val="1"/>
          <w:numId w:val="21"/>
        </w:numPr>
        <w:ind w:firstLineChars="0"/>
      </w:pPr>
      <w:r>
        <w:rPr>
          <w:rFonts w:hint="eastAsia"/>
        </w:rPr>
        <w:t>生成</w:t>
      </w:r>
      <w:r w:rsidR="00D448DD">
        <w:rPr>
          <w:rFonts w:hint="eastAsia"/>
        </w:rPr>
        <w:t>共轭双键</w:t>
      </w:r>
    </w:p>
    <w:p w14:paraId="02B1FE90" w14:textId="020EC82C" w:rsidR="00830E3A" w:rsidRDefault="00D448DD" w:rsidP="00D448DD">
      <w:pPr>
        <w:jc w:val="center"/>
      </w:pPr>
      <w:r w:rsidRPr="00D448DD">
        <w:rPr>
          <w:noProof/>
        </w:rPr>
        <w:drawing>
          <wp:inline distT="0" distB="0" distL="0" distR="0" wp14:anchorId="0C21ECB8" wp14:editId="6D131B0D">
            <wp:extent cx="3248025" cy="714049"/>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339362" cy="734129"/>
                    </a:xfrm>
                    <a:prstGeom prst="rect">
                      <a:avLst/>
                    </a:prstGeom>
                  </pic:spPr>
                </pic:pic>
              </a:graphicData>
            </a:graphic>
          </wp:inline>
        </w:drawing>
      </w:r>
    </w:p>
    <w:p w14:paraId="3115C904" w14:textId="77777777" w:rsidR="00D448DD" w:rsidRDefault="00D448DD" w:rsidP="00830E3A"/>
    <w:p w14:paraId="1A8A74B0" w14:textId="104A728A" w:rsidR="00C862DC" w:rsidRDefault="003A732F" w:rsidP="00B74921">
      <w:pPr>
        <w:pStyle w:val="a3"/>
        <w:numPr>
          <w:ilvl w:val="0"/>
          <w:numId w:val="21"/>
        </w:numPr>
        <w:ind w:firstLineChars="0"/>
      </w:pPr>
      <w:r>
        <w:rPr>
          <w:rFonts w:hint="eastAsia"/>
        </w:rPr>
        <w:t>构成形式上的1,</w:t>
      </w:r>
      <w:r>
        <w:t>3</w:t>
      </w:r>
      <w:r>
        <w:rPr>
          <w:rFonts w:hint="eastAsia"/>
        </w:rPr>
        <w:t>-偶极子</w:t>
      </w:r>
      <w:r w:rsidR="00A43BCD">
        <w:rPr>
          <w:rFonts w:hint="eastAsia"/>
        </w:rPr>
        <w:t>：类[</w:t>
      </w:r>
      <w:r w:rsidR="00A43BCD">
        <w:t>3+2]</w:t>
      </w:r>
      <w:r w:rsidR="00A43BCD">
        <w:rPr>
          <w:rFonts w:hint="eastAsia"/>
        </w:rPr>
        <w:t>环化反应</w:t>
      </w:r>
    </w:p>
    <w:p w14:paraId="1318D02F" w14:textId="6137BCC1" w:rsidR="006F2510" w:rsidRDefault="006F2510" w:rsidP="006F2510">
      <w:r>
        <w:rPr>
          <w:rFonts w:hint="eastAsia"/>
        </w:rPr>
        <w:t>1,</w:t>
      </w:r>
      <w:r>
        <w:t>3</w:t>
      </w:r>
      <w:r>
        <w:rPr>
          <w:rFonts w:hint="eastAsia"/>
        </w:rPr>
        <w:t>偶极子有正电荷中心和负电荷中心。烯丙基钯中，Pd所连接的碳相当于碳正离子中心。则根据碳负离子中心产生的形式，有多种多样的反应形式：</w:t>
      </w:r>
    </w:p>
    <w:p w14:paraId="002FF561" w14:textId="2295A367" w:rsidR="001C73B8" w:rsidRDefault="007C6D05" w:rsidP="00B74921">
      <w:pPr>
        <w:pStyle w:val="a3"/>
        <w:numPr>
          <w:ilvl w:val="1"/>
          <w:numId w:val="21"/>
        </w:numPr>
        <w:ind w:firstLineChars="0"/>
      </w:pPr>
      <w:r>
        <w:rPr>
          <w:rFonts w:hint="eastAsia"/>
        </w:rPr>
        <w:t>T</w:t>
      </w:r>
      <w:r>
        <w:t>MS</w:t>
      </w:r>
      <w:r>
        <w:rPr>
          <w:rFonts w:hint="eastAsia"/>
        </w:rPr>
        <w:t>产生的碳负离子：</w:t>
      </w:r>
    </w:p>
    <w:p w14:paraId="2545FB47" w14:textId="32511480" w:rsidR="007C6D05" w:rsidRDefault="006E69EE" w:rsidP="006F2510">
      <w:r w:rsidRPr="006E69EE">
        <w:rPr>
          <w:noProof/>
        </w:rPr>
        <w:drawing>
          <wp:inline distT="0" distB="0" distL="0" distR="0" wp14:anchorId="39180004" wp14:editId="2197D3BA">
            <wp:extent cx="5274310" cy="1304925"/>
            <wp:effectExtent l="0" t="0" r="254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9024" b="2664"/>
                    <a:stretch/>
                  </pic:blipFill>
                  <pic:spPr bwMode="auto">
                    <a:xfrm>
                      <a:off x="0" y="0"/>
                      <a:ext cx="5274310" cy="1304925"/>
                    </a:xfrm>
                    <a:prstGeom prst="rect">
                      <a:avLst/>
                    </a:prstGeom>
                    <a:ln>
                      <a:noFill/>
                    </a:ln>
                    <a:extLst>
                      <a:ext uri="{53640926-AAD7-44D8-BBD7-CCE9431645EC}">
                        <a14:shadowObscured xmlns:a14="http://schemas.microsoft.com/office/drawing/2010/main"/>
                      </a:ext>
                    </a:extLst>
                  </pic:spPr>
                </pic:pic>
              </a:graphicData>
            </a:graphic>
          </wp:inline>
        </w:drawing>
      </w:r>
    </w:p>
    <w:p w14:paraId="1EE4BDE9" w14:textId="49402D8E" w:rsidR="007C6D05" w:rsidRDefault="007C6D05" w:rsidP="00B74921">
      <w:pPr>
        <w:pStyle w:val="a3"/>
        <w:numPr>
          <w:ilvl w:val="1"/>
          <w:numId w:val="21"/>
        </w:numPr>
        <w:ind w:firstLineChars="0"/>
      </w:pPr>
      <w:r>
        <w:rPr>
          <w:rFonts w:hint="eastAsia"/>
        </w:rPr>
        <w:t>拔H产生的碳负离子：</w:t>
      </w:r>
    </w:p>
    <w:p w14:paraId="5B6F2CB9" w14:textId="08C594A9" w:rsidR="00D448DD" w:rsidRDefault="001C73B8" w:rsidP="001C73B8">
      <w:pPr>
        <w:jc w:val="center"/>
      </w:pPr>
      <w:r w:rsidRPr="001C73B8">
        <w:rPr>
          <w:noProof/>
        </w:rPr>
        <w:drawing>
          <wp:inline distT="0" distB="0" distL="0" distR="0" wp14:anchorId="688461F2" wp14:editId="2F5FD77D">
            <wp:extent cx="2514600" cy="2227078"/>
            <wp:effectExtent l="0" t="0" r="0" b="19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532610" cy="2243029"/>
                    </a:xfrm>
                    <a:prstGeom prst="rect">
                      <a:avLst/>
                    </a:prstGeom>
                  </pic:spPr>
                </pic:pic>
              </a:graphicData>
            </a:graphic>
          </wp:inline>
        </w:drawing>
      </w:r>
    </w:p>
    <w:p w14:paraId="653A51C4" w14:textId="77777777" w:rsidR="006E69EE" w:rsidRDefault="006E69EE" w:rsidP="000C007D"/>
    <w:p w14:paraId="01E21EC7" w14:textId="7F845CFA" w:rsidR="0049328E" w:rsidRDefault="000C007D" w:rsidP="00B74921">
      <w:pPr>
        <w:pStyle w:val="a3"/>
        <w:numPr>
          <w:ilvl w:val="1"/>
          <w:numId w:val="17"/>
        </w:numPr>
        <w:ind w:left="426" w:firstLineChars="0"/>
      </w:pPr>
      <w:r>
        <w:rPr>
          <w:rFonts w:hint="eastAsia"/>
        </w:rPr>
        <w:t>立体化学</w:t>
      </w:r>
      <w:r w:rsidR="00286C63">
        <w:rPr>
          <w:rFonts w:hint="eastAsia"/>
        </w:rPr>
        <w:t>与反应的选择性</w:t>
      </w:r>
    </w:p>
    <w:p w14:paraId="180CBF18" w14:textId="6CE24232" w:rsidR="0049328E" w:rsidRDefault="00DB428F" w:rsidP="00B74921">
      <w:pPr>
        <w:pStyle w:val="a3"/>
        <w:numPr>
          <w:ilvl w:val="0"/>
          <w:numId w:val="22"/>
        </w:numPr>
        <w:ind w:firstLineChars="0"/>
      </w:pPr>
      <w:r>
        <w:rPr>
          <w:rFonts w:hint="eastAsia"/>
        </w:rPr>
        <w:t>内球机理与外球机理</w:t>
      </w:r>
      <w:r w:rsidR="00560E7A">
        <w:rPr>
          <w:rFonts w:hint="eastAsia"/>
        </w:rPr>
        <w:t>：注意观察反应中和前后的构型变化</w:t>
      </w:r>
    </w:p>
    <w:p w14:paraId="23C90354" w14:textId="2F471C7C" w:rsidR="005420B5" w:rsidRDefault="005420B5" w:rsidP="00B74921">
      <w:pPr>
        <w:pStyle w:val="a3"/>
        <w:numPr>
          <w:ilvl w:val="1"/>
          <w:numId w:val="22"/>
        </w:numPr>
        <w:ind w:firstLineChars="0"/>
      </w:pPr>
      <w:r>
        <w:rPr>
          <w:rFonts w:hint="eastAsia"/>
        </w:rPr>
        <w:t>外球机理：一般是较</w:t>
      </w:r>
      <w:r w:rsidR="00886971">
        <w:rPr>
          <w:rFonts w:hint="eastAsia"/>
        </w:rPr>
        <w:t>软的亲核试剂会直接发生类似于S</w:t>
      </w:r>
      <w:r w:rsidR="00886971" w:rsidRPr="00886971">
        <w:rPr>
          <w:vertAlign w:val="subscript"/>
        </w:rPr>
        <w:t>N</w:t>
      </w:r>
      <w:r w:rsidR="00886971">
        <w:t>2</w:t>
      </w:r>
      <w:r w:rsidR="00886971">
        <w:rPr>
          <w:rFonts w:hint="eastAsia"/>
        </w:rPr>
        <w:t>的亲核取代反应。</w:t>
      </w:r>
      <w:r w:rsidR="008F4815">
        <w:rPr>
          <w:rFonts w:hint="eastAsia"/>
        </w:rPr>
        <w:t>比如一些烯醇负离子。</w:t>
      </w:r>
    </w:p>
    <w:p w14:paraId="65626047" w14:textId="786FE153" w:rsidR="004E0E84" w:rsidRDefault="005420B5" w:rsidP="00886971">
      <w:pPr>
        <w:jc w:val="center"/>
      </w:pPr>
      <w:r>
        <w:object w:dxaOrig="5861" w:dyaOrig="2060" w14:anchorId="62CB3DAA">
          <v:shape id="_x0000_i1028" type="#_x0000_t75" style="width:232pt;height:81pt" o:ole="">
            <v:imagedata r:id="rId51" o:title=""/>
          </v:shape>
          <o:OLEObject Type="Embed" ProgID="ChemDraw.Document.6.0" ShapeID="_x0000_i1028" DrawAspect="Content" ObjectID="_1680541127" r:id="rId52"/>
        </w:object>
      </w:r>
    </w:p>
    <w:p w14:paraId="7724318C" w14:textId="53335E4E" w:rsidR="00886971" w:rsidRDefault="00886971" w:rsidP="00B74921">
      <w:pPr>
        <w:pStyle w:val="a3"/>
        <w:numPr>
          <w:ilvl w:val="1"/>
          <w:numId w:val="22"/>
        </w:numPr>
        <w:ind w:firstLineChars="0"/>
      </w:pPr>
      <w:r>
        <w:rPr>
          <w:rFonts w:hint="eastAsia"/>
        </w:rPr>
        <w:t>内球机理：一般是较硬的亲核试剂会先与金属络合后，再发生还原消除。</w:t>
      </w:r>
      <w:r w:rsidR="008F4815">
        <w:rPr>
          <w:rFonts w:hint="eastAsia"/>
        </w:rPr>
        <w:t>比如一些金属试剂如Bu</w:t>
      </w:r>
      <w:r w:rsidR="008F4815" w:rsidRPr="008F4815">
        <w:rPr>
          <w:vertAlign w:val="subscript"/>
        </w:rPr>
        <w:t>3</w:t>
      </w:r>
      <w:r w:rsidR="008F4815">
        <w:t>S</w:t>
      </w:r>
      <w:r w:rsidR="008F4815">
        <w:rPr>
          <w:rFonts w:hint="eastAsia"/>
        </w:rPr>
        <w:t>n</w:t>
      </w:r>
      <w:r w:rsidR="008F4815">
        <w:t>A</w:t>
      </w:r>
      <w:r w:rsidR="008F4815">
        <w:rPr>
          <w:rFonts w:hint="eastAsia"/>
        </w:rPr>
        <w:t>l</w:t>
      </w:r>
      <w:r w:rsidR="008F4815">
        <w:t>E</w:t>
      </w:r>
      <w:r w:rsidR="008F4815">
        <w:rPr>
          <w:rFonts w:hint="eastAsia"/>
        </w:rPr>
        <w:t>t</w:t>
      </w:r>
      <w:r w:rsidR="008F4815" w:rsidRPr="008F4815">
        <w:rPr>
          <w:vertAlign w:val="subscript"/>
        </w:rPr>
        <w:t>3</w:t>
      </w:r>
      <w:r w:rsidR="008F4815" w:rsidRPr="008F4815">
        <w:rPr>
          <w:rFonts w:hint="eastAsia"/>
        </w:rPr>
        <w:t>，</w:t>
      </w:r>
      <w:r w:rsidR="008F4815">
        <w:rPr>
          <w:rFonts w:hint="eastAsia"/>
        </w:rPr>
        <w:t>Na</w:t>
      </w:r>
      <w:r w:rsidR="008F4815">
        <w:t>BH</w:t>
      </w:r>
      <w:r w:rsidR="008F4815" w:rsidRPr="008F4815">
        <w:rPr>
          <w:vertAlign w:val="subscript"/>
        </w:rPr>
        <w:t>4</w:t>
      </w:r>
      <w:r w:rsidR="008F4815">
        <w:rPr>
          <w:rFonts w:hint="eastAsia"/>
        </w:rPr>
        <w:t>等。</w:t>
      </w:r>
    </w:p>
    <w:p w14:paraId="66DA66F4" w14:textId="41F636AB" w:rsidR="00886971" w:rsidRDefault="00886971" w:rsidP="00886971">
      <w:pPr>
        <w:ind w:left="420"/>
        <w:jc w:val="center"/>
      </w:pPr>
      <w:r>
        <w:object w:dxaOrig="9050" w:dyaOrig="2378" w14:anchorId="677D88B8">
          <v:shape id="_x0000_i1029" type="#_x0000_t75" style="width:314pt;height:82.5pt" o:ole="">
            <v:imagedata r:id="rId53" o:title=""/>
          </v:shape>
          <o:OLEObject Type="Embed" ProgID="ChemDraw.Document.6.0" ShapeID="_x0000_i1029" DrawAspect="Content" ObjectID="_1680541128" r:id="rId54"/>
        </w:object>
      </w:r>
    </w:p>
    <w:p w14:paraId="50F43EDF" w14:textId="236DD0F0" w:rsidR="00655DC5" w:rsidRDefault="00812E30" w:rsidP="00B74921">
      <w:pPr>
        <w:pStyle w:val="a3"/>
        <w:numPr>
          <w:ilvl w:val="0"/>
          <w:numId w:val="22"/>
        </w:numPr>
        <w:ind w:firstLineChars="0"/>
      </w:pPr>
      <w:r>
        <w:t>sy</w:t>
      </w:r>
      <w:r>
        <w:rPr>
          <w:rFonts w:hint="eastAsia"/>
        </w:rPr>
        <w:t>n/</w:t>
      </w:r>
      <w:r>
        <w:t>anti</w:t>
      </w:r>
      <w:r>
        <w:rPr>
          <w:rFonts w:hint="eastAsia"/>
        </w:rPr>
        <w:t>选择性</w:t>
      </w:r>
    </w:p>
    <w:p w14:paraId="5E4607B9" w14:textId="65CC3FB2" w:rsidR="000C007D" w:rsidRDefault="00E33061" w:rsidP="00E33061">
      <w:pPr>
        <w:jc w:val="center"/>
      </w:pPr>
      <w:r w:rsidRPr="00E33061">
        <w:rPr>
          <w:noProof/>
        </w:rPr>
        <w:drawing>
          <wp:inline distT="0" distB="0" distL="0" distR="0" wp14:anchorId="67B47AE2" wp14:editId="3EE372CD">
            <wp:extent cx="2352675" cy="2297724"/>
            <wp:effectExtent l="0" t="0" r="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380656" cy="2325051"/>
                    </a:xfrm>
                    <a:prstGeom prst="rect">
                      <a:avLst/>
                    </a:prstGeom>
                  </pic:spPr>
                </pic:pic>
              </a:graphicData>
            </a:graphic>
          </wp:inline>
        </w:drawing>
      </w:r>
    </w:p>
    <w:p w14:paraId="2264A469" w14:textId="55FD64A8" w:rsidR="00162C24" w:rsidRDefault="00E33061" w:rsidP="000C007D">
      <w:r>
        <w:rPr>
          <w:rFonts w:hint="eastAsia"/>
        </w:rPr>
        <w:t>注意所谓的syn和anti是相对于中间（2位）的H而言的，与之同向的是syn，反向的是anti。显然syn和syn,</w:t>
      </w:r>
      <w:r>
        <w:t>syn</w:t>
      </w:r>
      <w:r>
        <w:rPr>
          <w:rFonts w:hint="eastAsia"/>
        </w:rPr>
        <w:t>在能量上是有利的，反应更倾向于得到这样的产物。</w:t>
      </w:r>
      <w:r w:rsidR="00FD10C7">
        <w:rPr>
          <w:rFonts w:hint="eastAsia"/>
        </w:rPr>
        <w:t>也因此，如果反应底物是Z式的，在反应中也会异构化为E式。</w:t>
      </w:r>
      <w:r>
        <w:rPr>
          <w:rFonts w:hint="eastAsia"/>
        </w:rPr>
        <w:t>（游书力课题组的</w:t>
      </w:r>
      <w:r w:rsidRPr="00E33061">
        <w:rPr>
          <w:rFonts w:hint="eastAsia"/>
          <w:i/>
          <w:iCs/>
        </w:rPr>
        <w:t>Science</w:t>
      </w:r>
      <w:r w:rsidR="00606C70">
        <w:rPr>
          <w:rFonts w:hint="eastAsia"/>
        </w:rPr>
        <w:t>很好地</w:t>
      </w:r>
      <w:r>
        <w:rPr>
          <w:rFonts w:hint="eastAsia"/>
        </w:rPr>
        <w:t>做出了与众不同的anti选择性</w:t>
      </w:r>
      <w:r w:rsidR="00FD10C7">
        <w:rPr>
          <w:rFonts w:hint="eastAsia"/>
        </w:rPr>
        <w:t>，保留了底物的Z式构型</w:t>
      </w:r>
      <w:r w:rsidR="000671ED">
        <w:rPr>
          <w:rFonts w:hint="eastAsia"/>
        </w:rPr>
        <w:t>。</w:t>
      </w:r>
      <w:r w:rsidR="000671ED">
        <w:t>D</w:t>
      </w:r>
      <w:r w:rsidR="000671ED">
        <w:rPr>
          <w:rFonts w:hint="eastAsia"/>
        </w:rPr>
        <w:t>oi</w:t>
      </w:r>
      <w:r w:rsidR="000671ED">
        <w:t>:10.1126/science.abd6095</w:t>
      </w:r>
      <w:r>
        <w:rPr>
          <w:rFonts w:hint="eastAsia"/>
        </w:rPr>
        <w:t>）</w:t>
      </w:r>
      <w:r w:rsidR="00887632">
        <w:rPr>
          <w:rFonts w:hint="eastAsia"/>
        </w:rPr>
        <w:t>。</w:t>
      </w:r>
    </w:p>
    <w:p w14:paraId="5007CAD6" w14:textId="77777777" w:rsidR="00162C24" w:rsidRDefault="00162C24" w:rsidP="000C007D">
      <w:pPr>
        <w:rPr>
          <w:rFonts w:hint="eastAsia"/>
        </w:rPr>
      </w:pPr>
    </w:p>
    <w:p w14:paraId="611146FE" w14:textId="64DC1F6B" w:rsidR="00655DC5" w:rsidRDefault="003870A0" w:rsidP="00B74921">
      <w:pPr>
        <w:pStyle w:val="a3"/>
        <w:numPr>
          <w:ilvl w:val="0"/>
          <w:numId w:val="22"/>
        </w:numPr>
        <w:ind w:firstLineChars="0"/>
      </w:pPr>
      <w:r>
        <w:t>1</w:t>
      </w:r>
      <w:r w:rsidR="00655DC5">
        <w:rPr>
          <w:rFonts w:hint="eastAsia"/>
        </w:rPr>
        <w:t>/</w:t>
      </w:r>
      <w:r w:rsidR="00655DC5">
        <w:t>3</w:t>
      </w:r>
      <w:r>
        <w:rPr>
          <w:rFonts w:hint="eastAsia"/>
        </w:rPr>
        <w:t>位</w:t>
      </w:r>
      <w:r w:rsidR="00655DC5">
        <w:rPr>
          <w:rFonts w:hint="eastAsia"/>
        </w:rPr>
        <w:t>选择性</w:t>
      </w:r>
    </w:p>
    <w:p w14:paraId="6BAE3CEF" w14:textId="27106B76" w:rsidR="0094520C" w:rsidRDefault="0094520C" w:rsidP="0094520C">
      <w:r>
        <w:rPr>
          <w:rFonts w:hint="eastAsia"/>
        </w:rPr>
        <w:t>当烯丙基的1/</w:t>
      </w:r>
      <w:r>
        <w:t>3</w:t>
      </w:r>
      <w:r>
        <w:rPr>
          <w:rFonts w:hint="eastAsia"/>
        </w:rPr>
        <w:t>位取代情况不同时，亲核试剂会优先进攻取代基少的一侧。</w:t>
      </w:r>
    </w:p>
    <w:p w14:paraId="5153D7AF" w14:textId="7FBAA925" w:rsidR="00655DC5" w:rsidRDefault="009D64D2" w:rsidP="0094520C">
      <w:pPr>
        <w:jc w:val="center"/>
      </w:pPr>
      <w:r>
        <w:object w:dxaOrig="2055" w:dyaOrig="1989" w14:anchorId="519E5B76">
          <v:shape id="_x0000_i1030" type="#_x0000_t75" style="width:77.5pt;height:75pt" o:ole="">
            <v:imagedata r:id="rId56" o:title=""/>
          </v:shape>
          <o:OLEObject Type="Embed" ProgID="ChemDraw.Document.6.0" ShapeID="_x0000_i1030" DrawAspect="Content" ObjectID="_1680541129" r:id="rId57"/>
        </w:object>
      </w:r>
    </w:p>
    <w:p w14:paraId="1E34E72E" w14:textId="5FCFC6BE" w:rsidR="00655DC5" w:rsidRDefault="0094520C" w:rsidP="000C007D">
      <w:r>
        <w:rPr>
          <w:rFonts w:hint="eastAsia"/>
        </w:rPr>
        <w:t>但是对于某些金属来说，情况则相反</w:t>
      </w:r>
      <w:r w:rsidR="00BC506B">
        <w:rPr>
          <w:rFonts w:hint="eastAsia"/>
        </w:rPr>
        <w:t>，如Ir、Mo、W等</w:t>
      </w:r>
      <w:r>
        <w:rPr>
          <w:rFonts w:hint="eastAsia"/>
        </w:rPr>
        <w:t>。</w:t>
      </w:r>
    </w:p>
    <w:p w14:paraId="375B2C80" w14:textId="02C7D756" w:rsidR="00BC506B" w:rsidRDefault="00BC506B" w:rsidP="00BC506B">
      <w:pPr>
        <w:jc w:val="center"/>
      </w:pPr>
      <w:r>
        <w:object w:dxaOrig="1642" w:dyaOrig="1671" w14:anchorId="1789211B">
          <v:shape id="_x0000_i1031" type="#_x0000_t75" style="width:82pt;height:83pt" o:ole="">
            <v:imagedata r:id="rId58" o:title=""/>
          </v:shape>
          <o:OLEObject Type="Embed" ProgID="ChemDraw.Document.6.0" ShapeID="_x0000_i1031" DrawAspect="Content" ObjectID="_1680541130" r:id="rId59"/>
        </w:object>
      </w:r>
    </w:p>
    <w:p w14:paraId="4EB425F6" w14:textId="15695348" w:rsidR="00285E64" w:rsidRDefault="007361BD" w:rsidP="000C007D">
      <w:r>
        <w:rPr>
          <w:rFonts w:hint="eastAsia"/>
        </w:rPr>
        <w:t>不过在书本中，绝大多数使用的烯丙基底物都是对称的，便于进行研究。</w:t>
      </w:r>
    </w:p>
    <w:p w14:paraId="29BE44BE" w14:textId="77777777" w:rsidR="007361BD" w:rsidRDefault="007361BD" w:rsidP="000C007D"/>
    <w:p w14:paraId="5DFA9AF8" w14:textId="7EBCF55A" w:rsidR="0011266B" w:rsidRDefault="0011266B" w:rsidP="00B74921">
      <w:pPr>
        <w:pStyle w:val="a3"/>
        <w:numPr>
          <w:ilvl w:val="0"/>
          <w:numId w:val="17"/>
        </w:numPr>
        <w:ind w:firstLineChars="0"/>
      </w:pPr>
      <w:r>
        <w:rPr>
          <w:rFonts w:hint="eastAsia"/>
        </w:rPr>
        <w:t>中间碳被亲核进攻</w:t>
      </w:r>
    </w:p>
    <w:p w14:paraId="74EC5904" w14:textId="3C4EB8DE" w:rsidR="00610774" w:rsidRDefault="004E56A5" w:rsidP="00B74921">
      <w:pPr>
        <w:pStyle w:val="a3"/>
        <w:numPr>
          <w:ilvl w:val="1"/>
          <w:numId w:val="17"/>
        </w:numPr>
        <w:ind w:firstLineChars="0"/>
      </w:pPr>
      <w:r>
        <w:rPr>
          <w:rFonts w:hint="eastAsia"/>
        </w:rPr>
        <w:t>中间碳被进攻导致产生的是</w:t>
      </w:r>
      <w:r w:rsidR="006A51D1">
        <w:rPr>
          <w:rFonts w:hint="eastAsia"/>
        </w:rPr>
        <w:t>金属杂</w:t>
      </w:r>
      <w:r>
        <w:rPr>
          <w:rFonts w:hint="eastAsia"/>
        </w:rPr>
        <w:t>环</w:t>
      </w:r>
      <w:r w:rsidR="006A51D1">
        <w:rPr>
          <w:rFonts w:hint="eastAsia"/>
        </w:rPr>
        <w:t>丁</w:t>
      </w:r>
      <w:r>
        <w:rPr>
          <w:rFonts w:hint="eastAsia"/>
        </w:rPr>
        <w:t>烷物种</w:t>
      </w:r>
      <w:r w:rsidR="006A51D1">
        <w:rPr>
          <w:rFonts w:hint="eastAsia"/>
        </w:rPr>
        <w:t>，进而还原消除生成环丙烷物种</w:t>
      </w:r>
      <w:r>
        <w:rPr>
          <w:rFonts w:hint="eastAsia"/>
        </w:rPr>
        <w:t>。</w:t>
      </w:r>
    </w:p>
    <w:p w14:paraId="3316EE65" w14:textId="48957E98" w:rsidR="00FB7BB9" w:rsidRDefault="00FB7BB9" w:rsidP="00FB7BB9">
      <w:pPr>
        <w:jc w:val="center"/>
        <w:rPr>
          <w:rFonts w:hint="eastAsia"/>
        </w:rPr>
      </w:pPr>
      <w:r w:rsidRPr="009F586A">
        <w:rPr>
          <w:noProof/>
        </w:rPr>
        <w:drawing>
          <wp:inline distT="0" distB="0" distL="0" distR="0" wp14:anchorId="2A265BF8" wp14:editId="1CA30F44">
            <wp:extent cx="2133600" cy="726441"/>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166190" cy="737537"/>
                    </a:xfrm>
                    <a:prstGeom prst="rect">
                      <a:avLst/>
                    </a:prstGeom>
                  </pic:spPr>
                </pic:pic>
              </a:graphicData>
            </a:graphic>
          </wp:inline>
        </w:drawing>
      </w:r>
    </w:p>
    <w:p w14:paraId="51159BB5" w14:textId="48AA34F2" w:rsidR="00725C54" w:rsidRDefault="00367C58" w:rsidP="00B74921">
      <w:pPr>
        <w:pStyle w:val="a3"/>
        <w:numPr>
          <w:ilvl w:val="1"/>
          <w:numId w:val="17"/>
        </w:numPr>
        <w:ind w:firstLineChars="0"/>
      </w:pPr>
      <w:r>
        <w:rPr>
          <w:rFonts w:hint="eastAsia"/>
        </w:rPr>
        <w:t>条件：亲核试剂是较软的（如烯醇负离子），Pd上配体不是磷配体，而是H</w:t>
      </w:r>
      <w:r>
        <w:t>MPA</w:t>
      </w:r>
      <w:r>
        <w:rPr>
          <w:rFonts w:hint="eastAsia"/>
        </w:rPr>
        <w:t>、Et</w:t>
      </w:r>
      <w:r w:rsidRPr="00367C58">
        <w:rPr>
          <w:vertAlign w:val="subscript"/>
        </w:rPr>
        <w:t>3</w:t>
      </w:r>
      <w:r>
        <w:t>N</w:t>
      </w:r>
      <w:r>
        <w:rPr>
          <w:rFonts w:hint="eastAsia"/>
        </w:rPr>
        <w:t>、T</w:t>
      </w:r>
      <w:r>
        <w:t>MEDA</w:t>
      </w:r>
      <w:r>
        <w:rPr>
          <w:rFonts w:hint="eastAsia"/>
        </w:rPr>
        <w:t>等配体。</w:t>
      </w:r>
    </w:p>
    <w:p w14:paraId="35DFC556" w14:textId="1B559ACB" w:rsidR="004509C5" w:rsidRDefault="0006136C" w:rsidP="00B74921">
      <w:pPr>
        <w:pStyle w:val="a3"/>
        <w:numPr>
          <w:ilvl w:val="1"/>
          <w:numId w:val="17"/>
        </w:numPr>
        <w:ind w:firstLineChars="0"/>
      </w:pPr>
      <w:r>
        <w:rPr>
          <w:rFonts w:hint="eastAsia"/>
        </w:rPr>
        <w:t>除了烯丙基钯外，其他金属也可以发生类似反应，只不过在条件上</w:t>
      </w:r>
      <w:r w:rsidR="00393BE5">
        <w:rPr>
          <w:rFonts w:hint="eastAsia"/>
        </w:rPr>
        <w:t>可能</w:t>
      </w:r>
      <w:r>
        <w:rPr>
          <w:rFonts w:hint="eastAsia"/>
        </w:rPr>
        <w:t>有所不同。</w:t>
      </w:r>
    </w:p>
    <w:p w14:paraId="50A492BC" w14:textId="6B0C0D22" w:rsidR="00367C58" w:rsidRDefault="00367C58" w:rsidP="004509C5"/>
    <w:p w14:paraId="4860B621" w14:textId="0847F859" w:rsidR="00394B35" w:rsidRDefault="00394B35" w:rsidP="00B74921">
      <w:pPr>
        <w:pStyle w:val="a3"/>
        <w:numPr>
          <w:ilvl w:val="0"/>
          <w:numId w:val="17"/>
        </w:numPr>
        <w:ind w:firstLineChars="0"/>
      </w:pPr>
      <w:r>
        <w:rPr>
          <w:rFonts w:hint="eastAsia"/>
        </w:rPr>
        <w:t>亲核性的烯丙基钯</w:t>
      </w:r>
    </w:p>
    <w:p w14:paraId="28704416" w14:textId="2A245682" w:rsidR="00725250" w:rsidRPr="00EB3A73" w:rsidRDefault="00396CFD" w:rsidP="00725250">
      <w:r>
        <w:rPr>
          <w:rFonts w:hint="eastAsia"/>
        </w:rPr>
        <w:t>前面说到的烯丙基钯物种都是被亲核进攻，但是由于烯丙基钯本身有C=</w:t>
      </w:r>
      <w:r>
        <w:t>C</w:t>
      </w:r>
      <w:r>
        <w:rPr>
          <w:rFonts w:hint="eastAsia"/>
        </w:rPr>
        <w:t>双键，C</w:t>
      </w:r>
      <w:r>
        <w:t>=C</w:t>
      </w:r>
      <w:r>
        <w:rPr>
          <w:rFonts w:hint="eastAsia"/>
        </w:rPr>
        <w:t>双键也是可以对其他物种进行亲核进攻的</w:t>
      </w:r>
      <w:r w:rsidR="00744544">
        <w:rPr>
          <w:rFonts w:hint="eastAsia"/>
        </w:rPr>
        <w:t>。</w:t>
      </w:r>
      <w:r>
        <w:rPr>
          <w:rFonts w:hint="eastAsia"/>
        </w:rPr>
        <w:t>因此在一定条件下</w:t>
      </w:r>
      <w:r w:rsidR="00DD5FED">
        <w:rPr>
          <w:rFonts w:hint="eastAsia"/>
        </w:rPr>
        <w:t>，</w:t>
      </w:r>
      <w:r>
        <w:rPr>
          <w:rFonts w:hint="eastAsia"/>
        </w:rPr>
        <w:t>可以发生烯丙基钯对于其他分子的亲核进攻反应。</w:t>
      </w:r>
      <w:r w:rsidR="00DD5FED">
        <w:rPr>
          <w:rFonts w:hint="eastAsia"/>
        </w:rPr>
        <w:t>条件</w:t>
      </w:r>
      <w:r w:rsidR="00725250">
        <w:rPr>
          <w:rFonts w:hint="eastAsia"/>
        </w:rPr>
        <w:t>就是：</w:t>
      </w:r>
      <w:r w:rsidR="0073129F">
        <w:rPr>
          <w:rFonts w:hint="eastAsia"/>
        </w:rPr>
        <w:t>烯丙基钯此时必须从</w:t>
      </w:r>
      <w:r w:rsidR="0073129F" w:rsidRPr="0073129F">
        <w:rPr>
          <w:rFonts w:hint="eastAsia"/>
        </w:rPr>
        <w:t>η</w:t>
      </w:r>
      <w:r w:rsidR="0073129F" w:rsidRPr="00725250">
        <w:rPr>
          <w:rFonts w:hint="eastAsia"/>
          <w:vertAlign w:val="superscript"/>
        </w:rPr>
        <w:t>3</w:t>
      </w:r>
      <w:r w:rsidR="0073129F">
        <w:rPr>
          <w:rFonts w:hint="eastAsia"/>
        </w:rPr>
        <w:t>-烯丙基钯变为</w:t>
      </w:r>
      <w:r w:rsidR="0073129F" w:rsidRPr="0073129F">
        <w:rPr>
          <w:rFonts w:hint="eastAsia"/>
        </w:rPr>
        <w:t>η</w:t>
      </w:r>
      <w:r w:rsidR="0073129F" w:rsidRPr="00725250">
        <w:rPr>
          <w:rFonts w:hint="eastAsia"/>
          <w:vertAlign w:val="superscript"/>
        </w:rPr>
        <w:t>1</w:t>
      </w:r>
      <w:r w:rsidR="0073129F">
        <w:rPr>
          <w:rFonts w:hint="eastAsia"/>
        </w:rPr>
        <w:t>-烯丙基钯</w:t>
      </w:r>
      <w:r w:rsidR="002B57B3">
        <w:rPr>
          <w:rFonts w:hint="eastAsia"/>
        </w:rPr>
        <w:t>。</w:t>
      </w:r>
      <w:r w:rsidR="00C91D7B">
        <w:rPr>
          <w:rFonts w:hint="eastAsia"/>
        </w:rPr>
        <w:t>更</w:t>
      </w:r>
      <w:r w:rsidR="000B7ABE">
        <w:rPr>
          <w:rFonts w:hint="eastAsia"/>
        </w:rPr>
        <w:t>具体来说就是要使Pd满配位</w:t>
      </w:r>
      <w:r w:rsidR="00EB3A73">
        <w:rPr>
          <w:rFonts w:hint="eastAsia"/>
        </w:rPr>
        <w:t>，不能实现</w:t>
      </w:r>
      <w:r w:rsidR="00EB3A73" w:rsidRPr="0073129F">
        <w:rPr>
          <w:rFonts w:hint="eastAsia"/>
        </w:rPr>
        <w:t>η</w:t>
      </w:r>
      <w:r w:rsidR="00EB3A73" w:rsidRPr="00725250">
        <w:rPr>
          <w:rFonts w:hint="eastAsia"/>
          <w:vertAlign w:val="superscript"/>
        </w:rPr>
        <w:t>3</w:t>
      </w:r>
      <w:r w:rsidR="00EB3A73">
        <w:rPr>
          <w:rFonts w:hint="eastAsia"/>
        </w:rPr>
        <w:t>而只能实现</w:t>
      </w:r>
      <w:r w:rsidR="00EB3A73" w:rsidRPr="0073129F">
        <w:rPr>
          <w:rFonts w:hint="eastAsia"/>
        </w:rPr>
        <w:t>η</w:t>
      </w:r>
      <w:r w:rsidR="00EB3A73" w:rsidRPr="00725250">
        <w:rPr>
          <w:rFonts w:hint="eastAsia"/>
          <w:vertAlign w:val="superscript"/>
        </w:rPr>
        <w:t>1</w:t>
      </w:r>
      <w:r w:rsidR="00EB3A73">
        <w:rPr>
          <w:rFonts w:hint="eastAsia"/>
        </w:rPr>
        <w:t>。</w:t>
      </w:r>
    </w:p>
    <w:p w14:paraId="2520C482" w14:textId="49799D16" w:rsidR="003804BB" w:rsidRDefault="003804BB" w:rsidP="00B74921">
      <w:pPr>
        <w:pStyle w:val="a3"/>
        <w:numPr>
          <w:ilvl w:val="1"/>
          <w:numId w:val="17"/>
        </w:numPr>
        <w:ind w:firstLineChars="0"/>
      </w:pPr>
      <w:r>
        <w:rPr>
          <w:rFonts w:hint="eastAsia"/>
        </w:rPr>
        <w:t>用强配位试剂使Pd满配位：</w:t>
      </w:r>
    </w:p>
    <w:p w14:paraId="7944BD0F" w14:textId="421889A6" w:rsidR="007374FC" w:rsidRDefault="003804BB" w:rsidP="003804BB">
      <w:pPr>
        <w:jc w:val="center"/>
      </w:pPr>
      <w:r w:rsidRPr="003804BB">
        <w:rPr>
          <w:noProof/>
        </w:rPr>
        <w:drawing>
          <wp:inline distT="0" distB="0" distL="0" distR="0" wp14:anchorId="5221579B" wp14:editId="062B318C">
            <wp:extent cx="3000375" cy="90307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071599" cy="924512"/>
                    </a:xfrm>
                    <a:prstGeom prst="rect">
                      <a:avLst/>
                    </a:prstGeom>
                  </pic:spPr>
                </pic:pic>
              </a:graphicData>
            </a:graphic>
          </wp:inline>
        </w:drawing>
      </w:r>
    </w:p>
    <w:p w14:paraId="42656B37" w14:textId="0E055E4A" w:rsidR="003804BB" w:rsidRDefault="003804BB" w:rsidP="003804BB">
      <w:r>
        <w:rPr>
          <w:rFonts w:hint="eastAsia"/>
        </w:rPr>
        <w:t>在这里，用配位性很强的Na</w:t>
      </w:r>
      <w:r>
        <w:t>CN</w:t>
      </w:r>
      <w:r>
        <w:rPr>
          <w:rFonts w:hint="eastAsia"/>
        </w:rPr>
        <w:t>去配满Pd，把</w:t>
      </w:r>
      <w:r w:rsidRPr="0073129F">
        <w:rPr>
          <w:rFonts w:hint="eastAsia"/>
        </w:rPr>
        <w:t>η</w:t>
      </w:r>
      <w:r w:rsidRPr="00725250">
        <w:rPr>
          <w:rFonts w:hint="eastAsia"/>
          <w:vertAlign w:val="superscript"/>
        </w:rPr>
        <w:t>3</w:t>
      </w:r>
      <w:r>
        <w:rPr>
          <w:rFonts w:hint="eastAsia"/>
        </w:rPr>
        <w:t>-烯丙基钯变为</w:t>
      </w:r>
      <w:r w:rsidRPr="0073129F">
        <w:rPr>
          <w:rFonts w:hint="eastAsia"/>
        </w:rPr>
        <w:t>η</w:t>
      </w:r>
      <w:r w:rsidRPr="00725250">
        <w:rPr>
          <w:rFonts w:hint="eastAsia"/>
          <w:vertAlign w:val="superscript"/>
        </w:rPr>
        <w:t>1</w:t>
      </w:r>
      <w:r>
        <w:rPr>
          <w:rFonts w:hint="eastAsia"/>
        </w:rPr>
        <w:t>-烯丙基钯。</w:t>
      </w:r>
    </w:p>
    <w:p w14:paraId="7EFEF96C" w14:textId="6EB6AE53" w:rsidR="003804BB" w:rsidRDefault="003804BB" w:rsidP="00B74921">
      <w:pPr>
        <w:pStyle w:val="a3"/>
        <w:numPr>
          <w:ilvl w:val="1"/>
          <w:numId w:val="17"/>
        </w:numPr>
        <w:ind w:firstLineChars="0"/>
      </w:pPr>
      <w:r>
        <w:rPr>
          <w:rFonts w:hint="eastAsia"/>
        </w:rPr>
        <w:t>使用多齿配体是Pd满配：</w:t>
      </w:r>
    </w:p>
    <w:p w14:paraId="251D4397" w14:textId="47EC1DC9" w:rsidR="003804BB" w:rsidRDefault="00880870" w:rsidP="00880870">
      <w:pPr>
        <w:jc w:val="center"/>
      </w:pPr>
      <w:r w:rsidRPr="00880870">
        <w:rPr>
          <w:noProof/>
        </w:rPr>
        <w:drawing>
          <wp:inline distT="0" distB="0" distL="0" distR="0" wp14:anchorId="483F8408" wp14:editId="3839E80C">
            <wp:extent cx="2571750" cy="2134341"/>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589342" cy="2148941"/>
                    </a:xfrm>
                    <a:prstGeom prst="rect">
                      <a:avLst/>
                    </a:prstGeom>
                  </pic:spPr>
                </pic:pic>
              </a:graphicData>
            </a:graphic>
          </wp:inline>
        </w:drawing>
      </w:r>
    </w:p>
    <w:p w14:paraId="4E17894F" w14:textId="1AE9A829" w:rsidR="00367C58" w:rsidRDefault="00367C58" w:rsidP="004509C5"/>
    <w:p w14:paraId="2F686D44" w14:textId="114C2270" w:rsidR="002A0491" w:rsidRDefault="004509C5" w:rsidP="00B74921">
      <w:pPr>
        <w:pStyle w:val="a3"/>
        <w:numPr>
          <w:ilvl w:val="0"/>
          <w:numId w:val="17"/>
        </w:numPr>
        <w:ind w:firstLineChars="0"/>
      </w:pPr>
      <w:r>
        <w:rPr>
          <w:rFonts w:hint="eastAsia"/>
        </w:rPr>
        <w:t>炔丙基化学</w:t>
      </w:r>
    </w:p>
    <w:p w14:paraId="5549D91F" w14:textId="035A636B" w:rsidR="00F93D8D" w:rsidRDefault="00F93D8D" w:rsidP="00F93D8D">
      <w:r>
        <w:rPr>
          <w:rFonts w:hint="eastAsia"/>
        </w:rPr>
        <w:lastRenderedPageBreak/>
        <w:t>这里主要研究的是丙炔醇碳酸酯的反应，基本反应模式如下。</w:t>
      </w:r>
    </w:p>
    <w:p w14:paraId="63B237F8" w14:textId="4A80ABA0" w:rsidR="00CD11C0" w:rsidRDefault="00850CCB" w:rsidP="00244282">
      <w:pPr>
        <w:jc w:val="center"/>
      </w:pPr>
      <w:r w:rsidRPr="00850CCB">
        <w:rPr>
          <w:noProof/>
        </w:rPr>
        <w:drawing>
          <wp:inline distT="0" distB="0" distL="0" distR="0" wp14:anchorId="7E2F357B" wp14:editId="4EA65D3D">
            <wp:extent cx="2952750" cy="202490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970507" cy="2037082"/>
                    </a:xfrm>
                    <a:prstGeom prst="rect">
                      <a:avLst/>
                    </a:prstGeom>
                  </pic:spPr>
                </pic:pic>
              </a:graphicData>
            </a:graphic>
          </wp:inline>
        </w:drawing>
      </w:r>
    </w:p>
    <w:p w14:paraId="4544FEE1" w14:textId="44ACEBC4" w:rsidR="00244282" w:rsidRDefault="00244282" w:rsidP="00244282">
      <w:r>
        <w:rPr>
          <w:rFonts w:hint="eastAsia"/>
        </w:rPr>
        <w:t>其中联烯中间体也可以被金属试剂捕获，最终变为联烯物种。</w:t>
      </w:r>
    </w:p>
    <w:p w14:paraId="57E0BCA7" w14:textId="66CBE836" w:rsidR="00CD11C0" w:rsidRDefault="00F93D8D" w:rsidP="00CD11C0">
      <w:r w:rsidRPr="00F93D8D">
        <w:rPr>
          <w:noProof/>
        </w:rPr>
        <w:drawing>
          <wp:inline distT="0" distB="0" distL="0" distR="0" wp14:anchorId="37984B24" wp14:editId="401FD54D">
            <wp:extent cx="5274310" cy="567055"/>
            <wp:effectExtent l="0" t="0" r="254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567055"/>
                    </a:xfrm>
                    <a:prstGeom prst="rect">
                      <a:avLst/>
                    </a:prstGeom>
                  </pic:spPr>
                </pic:pic>
              </a:graphicData>
            </a:graphic>
          </wp:inline>
        </w:drawing>
      </w:r>
    </w:p>
    <w:p w14:paraId="7A84A660" w14:textId="4DEF9CD9" w:rsidR="00CD11C0" w:rsidRDefault="00CD11C0" w:rsidP="00CD11C0"/>
    <w:p w14:paraId="378C6C20" w14:textId="2C47B985" w:rsidR="007D7A73" w:rsidRDefault="007D7A73" w:rsidP="00CD11C0">
      <w:r>
        <w:br w:type="page"/>
      </w:r>
    </w:p>
    <w:p w14:paraId="7C6100ED" w14:textId="55501511" w:rsidR="00CD11C0" w:rsidRDefault="00CD11C0" w:rsidP="00CD11C0">
      <w:r>
        <w:rPr>
          <w:rFonts w:hint="eastAsia"/>
        </w:rPr>
        <w:lastRenderedPageBreak/>
        <w:t>第六章 金属卡宾和金属卡拜</w:t>
      </w:r>
    </w:p>
    <w:p w14:paraId="3247D464" w14:textId="77777777" w:rsidR="00433250" w:rsidRDefault="00433250" w:rsidP="00CD11C0"/>
    <w:p w14:paraId="0F523FCE" w14:textId="51CA777F" w:rsidR="00433250" w:rsidRDefault="00EE0543" w:rsidP="00CD11C0">
      <w:r>
        <w:rPr>
          <w:rFonts w:hint="eastAsia"/>
        </w:rPr>
        <w:t>6</w:t>
      </w:r>
      <w:r>
        <w:t xml:space="preserve">.1 </w:t>
      </w:r>
      <w:r>
        <w:rPr>
          <w:rFonts w:hint="eastAsia"/>
        </w:rPr>
        <w:t>金属卡宾</w:t>
      </w:r>
    </w:p>
    <w:p w14:paraId="15E15429" w14:textId="6A9DF011" w:rsidR="002B5910" w:rsidRDefault="00EE0543" w:rsidP="00B74921">
      <w:pPr>
        <w:pStyle w:val="a3"/>
        <w:numPr>
          <w:ilvl w:val="2"/>
          <w:numId w:val="21"/>
        </w:numPr>
        <w:ind w:left="426" w:firstLineChars="0"/>
      </w:pPr>
      <w:r>
        <w:rPr>
          <w:rFonts w:hint="eastAsia"/>
        </w:rPr>
        <w:t>卡宾的</w:t>
      </w:r>
      <w:r w:rsidR="00640247">
        <w:rPr>
          <w:rFonts w:hint="eastAsia"/>
        </w:rPr>
        <w:t>性质</w:t>
      </w:r>
    </w:p>
    <w:tbl>
      <w:tblPr>
        <w:tblStyle w:val="a4"/>
        <w:tblW w:w="0" w:type="auto"/>
        <w:tblLook w:val="04A0" w:firstRow="1" w:lastRow="0" w:firstColumn="1" w:lastColumn="0" w:noHBand="0" w:noVBand="1"/>
      </w:tblPr>
      <w:tblGrid>
        <w:gridCol w:w="704"/>
        <w:gridCol w:w="3796"/>
        <w:gridCol w:w="3796"/>
      </w:tblGrid>
      <w:tr w:rsidR="00206FDD" w14:paraId="53B6AAC9" w14:textId="77777777" w:rsidTr="005D2CE5">
        <w:tc>
          <w:tcPr>
            <w:tcW w:w="704" w:type="dxa"/>
          </w:tcPr>
          <w:p w14:paraId="51B5AE6F" w14:textId="157A9554" w:rsidR="005D2CE5" w:rsidRDefault="005D2CE5" w:rsidP="00EE0543">
            <w:r>
              <w:rPr>
                <w:rFonts w:hint="eastAsia"/>
              </w:rPr>
              <w:t>分类</w:t>
            </w:r>
          </w:p>
        </w:tc>
        <w:tc>
          <w:tcPr>
            <w:tcW w:w="3796" w:type="dxa"/>
          </w:tcPr>
          <w:p w14:paraId="41F1CB90" w14:textId="33517EF9" w:rsidR="005D2CE5" w:rsidRDefault="005D2CE5" w:rsidP="00EE0543">
            <w:r>
              <w:rPr>
                <w:rFonts w:hint="eastAsia"/>
              </w:rPr>
              <w:t>Fischer卡宾（亲电性）</w:t>
            </w:r>
          </w:p>
        </w:tc>
        <w:tc>
          <w:tcPr>
            <w:tcW w:w="3796" w:type="dxa"/>
          </w:tcPr>
          <w:p w14:paraId="741B3B16" w14:textId="4549FEC6" w:rsidR="005D2CE5" w:rsidRDefault="005D2CE5" w:rsidP="00EE0543">
            <w:r>
              <w:rPr>
                <w:rFonts w:hint="eastAsia"/>
              </w:rPr>
              <w:t>Schrock卡宾（亲核性）</w:t>
            </w:r>
          </w:p>
        </w:tc>
      </w:tr>
      <w:tr w:rsidR="00206FDD" w14:paraId="017C02B6" w14:textId="77777777" w:rsidTr="005D2CE5">
        <w:tc>
          <w:tcPr>
            <w:tcW w:w="704" w:type="dxa"/>
          </w:tcPr>
          <w:p w14:paraId="21C2BB29" w14:textId="111D67A9" w:rsidR="005D2CE5" w:rsidRDefault="001274EB" w:rsidP="00EE0543">
            <w:r>
              <w:rPr>
                <w:rFonts w:hint="eastAsia"/>
              </w:rPr>
              <w:t>代表</w:t>
            </w:r>
          </w:p>
        </w:tc>
        <w:tc>
          <w:tcPr>
            <w:tcW w:w="3796" w:type="dxa"/>
          </w:tcPr>
          <w:p w14:paraId="4692DB14" w14:textId="0FC59322" w:rsidR="005D2CE5" w:rsidRDefault="00077189" w:rsidP="00EE0543">
            <w:r w:rsidRPr="00077189">
              <w:rPr>
                <w:noProof/>
              </w:rPr>
              <w:drawing>
                <wp:inline distT="0" distB="0" distL="0" distR="0" wp14:anchorId="29AA34DA" wp14:editId="560EE743">
                  <wp:extent cx="2077657" cy="157162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084725" cy="1576971"/>
                          </a:xfrm>
                          <a:prstGeom prst="rect">
                            <a:avLst/>
                          </a:prstGeom>
                        </pic:spPr>
                      </pic:pic>
                    </a:graphicData>
                  </a:graphic>
                </wp:inline>
              </w:drawing>
            </w:r>
          </w:p>
        </w:tc>
        <w:tc>
          <w:tcPr>
            <w:tcW w:w="3796" w:type="dxa"/>
          </w:tcPr>
          <w:p w14:paraId="0AEB572D" w14:textId="6242479D" w:rsidR="005D2CE5" w:rsidRDefault="00206FDD" w:rsidP="00EE0543">
            <w:r w:rsidRPr="00206FDD">
              <w:rPr>
                <w:noProof/>
              </w:rPr>
              <w:drawing>
                <wp:inline distT="0" distB="0" distL="0" distR="0" wp14:anchorId="23C23C10" wp14:editId="54D7D4A9">
                  <wp:extent cx="2232967" cy="1217029"/>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305774" cy="1256711"/>
                          </a:xfrm>
                          <a:prstGeom prst="rect">
                            <a:avLst/>
                          </a:prstGeom>
                        </pic:spPr>
                      </pic:pic>
                    </a:graphicData>
                  </a:graphic>
                </wp:inline>
              </w:drawing>
            </w:r>
          </w:p>
        </w:tc>
      </w:tr>
      <w:tr w:rsidR="00206FDD" w14:paraId="0E8B554C" w14:textId="77777777" w:rsidTr="005D2CE5">
        <w:tc>
          <w:tcPr>
            <w:tcW w:w="704" w:type="dxa"/>
          </w:tcPr>
          <w:p w14:paraId="0D80BDC9" w14:textId="27125056" w:rsidR="005D2CE5" w:rsidRDefault="00206FDD" w:rsidP="00EE0543">
            <w:r>
              <w:rPr>
                <w:rFonts w:hint="eastAsia"/>
              </w:rPr>
              <w:t>金属</w:t>
            </w:r>
          </w:p>
        </w:tc>
        <w:tc>
          <w:tcPr>
            <w:tcW w:w="3796" w:type="dxa"/>
          </w:tcPr>
          <w:p w14:paraId="1EFD8E4E" w14:textId="38179F8F" w:rsidR="005D2CE5" w:rsidRDefault="00206FDD" w:rsidP="00EE0543">
            <w:r>
              <w:rPr>
                <w:rFonts w:hint="eastAsia"/>
              </w:rPr>
              <w:t>V</w:t>
            </w:r>
            <w:r>
              <w:t>I</w:t>
            </w:r>
            <w:r>
              <w:rPr>
                <w:rFonts w:hint="eastAsia"/>
              </w:rPr>
              <w:t>族-</w:t>
            </w:r>
            <w:r>
              <w:t>VIII</w:t>
            </w:r>
            <w:r>
              <w:rPr>
                <w:rFonts w:hint="eastAsia"/>
              </w:rPr>
              <w:t>族</w:t>
            </w:r>
          </w:p>
        </w:tc>
        <w:tc>
          <w:tcPr>
            <w:tcW w:w="3796" w:type="dxa"/>
          </w:tcPr>
          <w:p w14:paraId="004913DA" w14:textId="00085C62" w:rsidR="005D2CE5" w:rsidRDefault="00206FDD" w:rsidP="00EE0543">
            <w:r>
              <w:rPr>
                <w:rFonts w:hint="eastAsia"/>
              </w:rPr>
              <w:t>I</w:t>
            </w:r>
            <w:r>
              <w:t>II</w:t>
            </w:r>
            <w:r>
              <w:rPr>
                <w:rFonts w:hint="eastAsia"/>
              </w:rPr>
              <w:t>族-</w:t>
            </w:r>
            <w:r>
              <w:t>V</w:t>
            </w:r>
            <w:r>
              <w:rPr>
                <w:rFonts w:hint="eastAsia"/>
              </w:rPr>
              <w:t>族</w:t>
            </w:r>
          </w:p>
        </w:tc>
      </w:tr>
      <w:tr w:rsidR="00206FDD" w14:paraId="33CD9D13" w14:textId="77777777" w:rsidTr="005D2CE5">
        <w:tc>
          <w:tcPr>
            <w:tcW w:w="704" w:type="dxa"/>
          </w:tcPr>
          <w:p w14:paraId="1253FE32" w14:textId="04A0B34F" w:rsidR="005D2CE5" w:rsidRDefault="00206FDD" w:rsidP="00EE0543">
            <w:r>
              <w:rPr>
                <w:rFonts w:hint="eastAsia"/>
              </w:rPr>
              <w:t>价态</w:t>
            </w:r>
          </w:p>
        </w:tc>
        <w:tc>
          <w:tcPr>
            <w:tcW w:w="3796" w:type="dxa"/>
          </w:tcPr>
          <w:p w14:paraId="3B4B897E" w14:textId="240B9CCA" w:rsidR="005D2CE5" w:rsidRDefault="00206FDD" w:rsidP="00EE0543">
            <w:r>
              <w:rPr>
                <w:rFonts w:hint="eastAsia"/>
              </w:rPr>
              <w:t>低价态</w:t>
            </w:r>
          </w:p>
        </w:tc>
        <w:tc>
          <w:tcPr>
            <w:tcW w:w="3796" w:type="dxa"/>
          </w:tcPr>
          <w:p w14:paraId="5BE67970" w14:textId="6C8AC8F9" w:rsidR="005D2CE5" w:rsidRDefault="00206FDD" w:rsidP="00EE0543">
            <w:r>
              <w:rPr>
                <w:rFonts w:hint="eastAsia"/>
              </w:rPr>
              <w:t>高价态</w:t>
            </w:r>
          </w:p>
        </w:tc>
      </w:tr>
      <w:tr w:rsidR="00206FDD" w14:paraId="6A057616" w14:textId="77777777" w:rsidTr="005D2CE5">
        <w:tc>
          <w:tcPr>
            <w:tcW w:w="704" w:type="dxa"/>
          </w:tcPr>
          <w:p w14:paraId="720F9E24" w14:textId="234CDF43" w:rsidR="005D2CE5" w:rsidRDefault="00206FDD" w:rsidP="00EE0543">
            <w:r>
              <w:rPr>
                <w:rFonts w:hint="eastAsia"/>
              </w:rPr>
              <w:t>配体</w:t>
            </w:r>
          </w:p>
        </w:tc>
        <w:tc>
          <w:tcPr>
            <w:tcW w:w="3796" w:type="dxa"/>
          </w:tcPr>
          <w:p w14:paraId="5C32CCC7" w14:textId="4E9765FD" w:rsidR="005D2CE5" w:rsidRDefault="00206FDD" w:rsidP="00EE0543">
            <w:r>
              <w:rPr>
                <w:rFonts w:hint="eastAsia"/>
              </w:rPr>
              <w:t>电子受体类配体（如C</w:t>
            </w:r>
            <w:r>
              <w:t>O</w:t>
            </w:r>
            <w:r>
              <w:rPr>
                <w:rFonts w:hint="eastAsia"/>
              </w:rPr>
              <w:t>）</w:t>
            </w:r>
          </w:p>
        </w:tc>
        <w:tc>
          <w:tcPr>
            <w:tcW w:w="3796" w:type="dxa"/>
          </w:tcPr>
          <w:p w14:paraId="23E6D852" w14:textId="3E8EEB81" w:rsidR="005D2CE5" w:rsidRDefault="00206FDD" w:rsidP="00EE0543">
            <w:r>
              <w:rPr>
                <w:rFonts w:hint="eastAsia"/>
              </w:rPr>
              <w:t>电子给体类配体（如烷基负离子）</w:t>
            </w:r>
          </w:p>
        </w:tc>
      </w:tr>
      <w:tr w:rsidR="00206FDD" w14:paraId="5460A845" w14:textId="77777777" w:rsidTr="005D2CE5">
        <w:tc>
          <w:tcPr>
            <w:tcW w:w="704" w:type="dxa"/>
          </w:tcPr>
          <w:p w14:paraId="6E9021F3" w14:textId="323FC821" w:rsidR="005D2CE5" w:rsidRDefault="00206FDD" w:rsidP="00EE0543">
            <w:r>
              <w:rPr>
                <w:rFonts w:hint="eastAsia"/>
              </w:rPr>
              <w:t>轨道分析</w:t>
            </w:r>
          </w:p>
        </w:tc>
        <w:tc>
          <w:tcPr>
            <w:tcW w:w="3796" w:type="dxa"/>
          </w:tcPr>
          <w:p w14:paraId="3BE96FF1" w14:textId="77777777" w:rsidR="005D2CE5" w:rsidRDefault="00206FDD" w:rsidP="00206FDD">
            <w:pPr>
              <w:jc w:val="center"/>
            </w:pPr>
            <w:r w:rsidRPr="00206FDD">
              <w:rPr>
                <w:noProof/>
              </w:rPr>
              <w:drawing>
                <wp:inline distT="0" distB="0" distL="0" distR="0" wp14:anchorId="443127A2" wp14:editId="613CEC6F">
                  <wp:extent cx="1295400" cy="1911114"/>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308758" cy="1930821"/>
                          </a:xfrm>
                          <a:prstGeom prst="rect">
                            <a:avLst/>
                          </a:prstGeom>
                        </pic:spPr>
                      </pic:pic>
                    </a:graphicData>
                  </a:graphic>
                </wp:inline>
              </w:drawing>
            </w:r>
          </w:p>
          <w:p w14:paraId="2A736010" w14:textId="7F9F2A71" w:rsidR="00206FDD" w:rsidRDefault="00206FDD" w:rsidP="00206FDD">
            <w:pPr>
              <w:jc w:val="center"/>
            </w:pPr>
            <w:r>
              <w:rPr>
                <w:rFonts w:hint="eastAsia"/>
              </w:rPr>
              <w:t>单线态卡宾</w:t>
            </w:r>
          </w:p>
        </w:tc>
        <w:tc>
          <w:tcPr>
            <w:tcW w:w="3796" w:type="dxa"/>
          </w:tcPr>
          <w:p w14:paraId="3CDE195E" w14:textId="77777777" w:rsidR="005D2CE5" w:rsidRDefault="00206FDD" w:rsidP="00206FDD">
            <w:pPr>
              <w:jc w:val="center"/>
            </w:pPr>
            <w:r w:rsidRPr="00206FDD">
              <w:rPr>
                <w:noProof/>
              </w:rPr>
              <w:drawing>
                <wp:inline distT="0" distB="0" distL="0" distR="0" wp14:anchorId="10AB4D7D" wp14:editId="530CCF53">
                  <wp:extent cx="1371600" cy="1880038"/>
                  <wp:effectExtent l="0" t="0" r="0" b="635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397688" cy="1915796"/>
                          </a:xfrm>
                          <a:prstGeom prst="rect">
                            <a:avLst/>
                          </a:prstGeom>
                        </pic:spPr>
                      </pic:pic>
                    </a:graphicData>
                  </a:graphic>
                </wp:inline>
              </w:drawing>
            </w:r>
          </w:p>
          <w:p w14:paraId="27391829" w14:textId="228F54DA" w:rsidR="00206FDD" w:rsidRDefault="00206FDD" w:rsidP="00206FDD">
            <w:pPr>
              <w:jc w:val="center"/>
            </w:pPr>
            <w:r>
              <w:rPr>
                <w:rFonts w:hint="eastAsia"/>
              </w:rPr>
              <w:t>三线态卡宾</w:t>
            </w:r>
          </w:p>
        </w:tc>
      </w:tr>
      <w:tr w:rsidR="00206FDD" w14:paraId="430CC3F7" w14:textId="77777777" w:rsidTr="005D2CE5">
        <w:tc>
          <w:tcPr>
            <w:tcW w:w="704" w:type="dxa"/>
          </w:tcPr>
          <w:p w14:paraId="1B2454EE" w14:textId="77196D74" w:rsidR="005D2CE5" w:rsidRDefault="006E2529" w:rsidP="00EE0543">
            <w:r>
              <w:rPr>
                <w:rFonts w:hint="eastAsia"/>
              </w:rPr>
              <w:t>化学性质</w:t>
            </w:r>
          </w:p>
        </w:tc>
        <w:tc>
          <w:tcPr>
            <w:tcW w:w="3796" w:type="dxa"/>
          </w:tcPr>
          <w:p w14:paraId="58173CF1" w14:textId="6FCACC20" w:rsidR="003F4EFB" w:rsidRDefault="003F4EFB" w:rsidP="003F4EFB">
            <w:pPr>
              <w:rPr>
                <w:rFonts w:asciiTheme="minorEastAsia" w:hAnsiTheme="minorEastAsia"/>
              </w:rPr>
            </w:pPr>
            <w:r>
              <w:rPr>
                <w:rFonts w:asciiTheme="minorEastAsia" w:hAnsiTheme="minorEastAsia" w:hint="eastAsia"/>
              </w:rPr>
              <w:t>可以看做羧酸酯类似物</w:t>
            </w:r>
          </w:p>
          <w:p w14:paraId="553ED847" w14:textId="42EEA405" w:rsidR="006E2529" w:rsidRPr="003F4EFB" w:rsidRDefault="003F4EFB" w:rsidP="003F4EFB">
            <w:pPr>
              <w:rPr>
                <w:rFonts w:asciiTheme="minorEastAsia" w:hAnsiTheme="minorEastAsia"/>
              </w:rPr>
            </w:pPr>
            <w:r>
              <w:rPr>
                <w:rFonts w:asciiTheme="minorEastAsia" w:hAnsiTheme="minorEastAsia" w:hint="eastAsia"/>
              </w:rPr>
              <w:t>（a）</w:t>
            </w:r>
            <w:r w:rsidRPr="003F4EFB">
              <w:rPr>
                <w:rFonts w:asciiTheme="minorEastAsia" w:hAnsiTheme="minorEastAsia" w:hint="eastAsia"/>
              </w:rPr>
              <w:t>与金属相连的sp</w:t>
            </w:r>
            <w:r w:rsidRPr="003F4EFB">
              <w:rPr>
                <w:rFonts w:asciiTheme="minorEastAsia" w:hAnsiTheme="minorEastAsia"/>
                <w:vertAlign w:val="superscript"/>
              </w:rPr>
              <w:t>2</w:t>
            </w:r>
            <w:r w:rsidRPr="003F4EFB">
              <w:rPr>
                <w:rFonts w:asciiTheme="minorEastAsia" w:hAnsiTheme="minorEastAsia" w:hint="eastAsia"/>
              </w:rPr>
              <w:t>碳可接受亲核试剂进攻</w:t>
            </w:r>
          </w:p>
          <w:p w14:paraId="5A233BED" w14:textId="5E012423" w:rsidR="003F4EFB" w:rsidRDefault="003F4EFB" w:rsidP="003F4EFB">
            <w:pPr>
              <w:rPr>
                <w:rFonts w:asciiTheme="minorEastAsia" w:hAnsiTheme="minorEastAsia"/>
              </w:rPr>
            </w:pPr>
            <w:r>
              <w:rPr>
                <w:rFonts w:asciiTheme="minorEastAsia" w:hAnsiTheme="minorEastAsia" w:hint="eastAsia"/>
              </w:rPr>
              <w:t>（b）α-</w:t>
            </w:r>
            <w:r>
              <w:rPr>
                <w:rFonts w:asciiTheme="minorEastAsia" w:hAnsiTheme="minorEastAsia"/>
              </w:rPr>
              <w:t>C</w:t>
            </w:r>
            <w:r>
              <w:rPr>
                <w:rFonts w:asciiTheme="minorEastAsia" w:hAnsiTheme="minorEastAsia" w:hint="eastAsia"/>
              </w:rPr>
              <w:t>上的H有酸性，可以被碱拔走</w:t>
            </w:r>
          </w:p>
          <w:p w14:paraId="5EBAA319" w14:textId="499D4FD4" w:rsidR="003F4EFB" w:rsidRDefault="003F4EFB" w:rsidP="003F4EFB">
            <w:pPr>
              <w:rPr>
                <w:rFonts w:asciiTheme="minorEastAsia" w:hAnsiTheme="minorEastAsia"/>
              </w:rPr>
            </w:pPr>
            <w:r>
              <w:rPr>
                <w:rFonts w:asciiTheme="minorEastAsia" w:hAnsiTheme="minorEastAsia" w:hint="eastAsia"/>
              </w:rPr>
              <w:t>（c）O可以接受亲电试剂作用</w:t>
            </w:r>
          </w:p>
          <w:p w14:paraId="5BDAFD95" w14:textId="000671D3" w:rsidR="003F4EFB" w:rsidRPr="003F4EFB" w:rsidRDefault="003F4EFB" w:rsidP="003F4EFB">
            <w:pPr>
              <w:rPr>
                <w:rFonts w:asciiTheme="minorEastAsia" w:hAnsiTheme="minorEastAsia"/>
              </w:rPr>
            </w:pPr>
            <w:r>
              <w:rPr>
                <w:rFonts w:asciiTheme="minorEastAsia" w:hAnsiTheme="minorEastAsia" w:hint="eastAsia"/>
              </w:rPr>
              <w:t>（d）C</w:t>
            </w:r>
            <w:r>
              <w:rPr>
                <w:rFonts w:asciiTheme="minorEastAsia" w:hAnsiTheme="minorEastAsia"/>
              </w:rPr>
              <w:t>O</w:t>
            </w:r>
            <w:r>
              <w:rPr>
                <w:rFonts w:asciiTheme="minorEastAsia" w:hAnsiTheme="minorEastAsia" w:hint="eastAsia"/>
              </w:rPr>
              <w:t>可被置换</w:t>
            </w:r>
          </w:p>
        </w:tc>
        <w:tc>
          <w:tcPr>
            <w:tcW w:w="3796" w:type="dxa"/>
          </w:tcPr>
          <w:p w14:paraId="349EAD6F" w14:textId="5205EA73" w:rsidR="005D2CE5" w:rsidRDefault="003F4EFB" w:rsidP="00EE0543">
            <w:r>
              <w:rPr>
                <w:rFonts w:hint="eastAsia"/>
              </w:rPr>
              <w:t>（a）与金属相连的sp</w:t>
            </w:r>
            <w:r w:rsidRPr="003F4EFB">
              <w:rPr>
                <w:vertAlign w:val="superscript"/>
              </w:rPr>
              <w:t>2</w:t>
            </w:r>
            <w:r>
              <w:rPr>
                <w:rFonts w:hint="eastAsia"/>
              </w:rPr>
              <w:t>碳可接受亲电试剂进攻</w:t>
            </w:r>
          </w:p>
          <w:p w14:paraId="5F8B51E7" w14:textId="64E585DF" w:rsidR="003F4EFB" w:rsidRPr="003F4EFB" w:rsidRDefault="003F4EFB" w:rsidP="00EE0543">
            <w:r>
              <w:rPr>
                <w:rFonts w:hint="eastAsia"/>
              </w:rPr>
              <w:t>（b）与sp</w:t>
            </w:r>
            <w:r>
              <w:t>2</w:t>
            </w:r>
            <w:r>
              <w:rPr>
                <w:rFonts w:hint="eastAsia"/>
              </w:rPr>
              <w:t>碳相连的H有酸性，可以被碱拔走</w:t>
            </w:r>
          </w:p>
          <w:p w14:paraId="7B3F3623" w14:textId="6B01E658" w:rsidR="003F4EFB" w:rsidRPr="003F4EFB" w:rsidRDefault="003F4EFB" w:rsidP="00EE0543">
            <w:r>
              <w:rPr>
                <w:rFonts w:hint="eastAsia"/>
              </w:rPr>
              <w:t>（c）烷基可改变</w:t>
            </w:r>
          </w:p>
        </w:tc>
      </w:tr>
    </w:tbl>
    <w:p w14:paraId="7CE6DD04" w14:textId="77777777" w:rsidR="0053654B" w:rsidRDefault="0053654B" w:rsidP="00EE0543"/>
    <w:p w14:paraId="132EEA53" w14:textId="40152338" w:rsidR="00EE0543" w:rsidRDefault="00640247" w:rsidP="00B74921">
      <w:pPr>
        <w:pStyle w:val="a3"/>
        <w:numPr>
          <w:ilvl w:val="2"/>
          <w:numId w:val="21"/>
        </w:numPr>
        <w:ind w:left="426" w:firstLineChars="0"/>
      </w:pPr>
      <w:r>
        <w:rPr>
          <w:rFonts w:hint="eastAsia"/>
        </w:rPr>
        <w:t>卡宾的制备</w:t>
      </w:r>
    </w:p>
    <w:p w14:paraId="4E9EDF8A" w14:textId="01E8C01D" w:rsidR="00D57859" w:rsidRDefault="00D57859" w:rsidP="00B74921">
      <w:pPr>
        <w:pStyle w:val="a3"/>
        <w:numPr>
          <w:ilvl w:val="0"/>
          <w:numId w:val="23"/>
        </w:numPr>
        <w:ind w:firstLineChars="0"/>
      </w:pPr>
      <w:r>
        <w:rPr>
          <w:rFonts w:hint="eastAsia"/>
        </w:rPr>
        <w:t>Fischer卡宾</w:t>
      </w:r>
    </w:p>
    <w:p w14:paraId="591EC3D8" w14:textId="6993BA82" w:rsidR="00C207E1" w:rsidRDefault="00610AF2" w:rsidP="00C207E1">
      <w:pPr>
        <w:ind w:left="6"/>
      </w:pPr>
      <w:r>
        <w:object w:dxaOrig="10512" w:dyaOrig="1514" w14:anchorId="0FD88947">
          <v:shape id="_x0000_i1032" type="#_x0000_t75" style="width:415pt;height:60pt" o:ole="">
            <v:imagedata r:id="rId68" o:title=""/>
          </v:shape>
          <o:OLEObject Type="Embed" ProgID="ChemDraw.Document.6.0" ShapeID="_x0000_i1032" DrawAspect="Content" ObjectID="_1680541131" r:id="rId69"/>
        </w:object>
      </w:r>
    </w:p>
    <w:p w14:paraId="63670AE1" w14:textId="77777777" w:rsidR="00A67C54" w:rsidRDefault="00A67C54" w:rsidP="00C207E1">
      <w:pPr>
        <w:ind w:left="6"/>
      </w:pPr>
    </w:p>
    <w:p w14:paraId="5F8B2416" w14:textId="56790BC4" w:rsidR="00D57859" w:rsidRDefault="00D57859" w:rsidP="00B74921">
      <w:pPr>
        <w:pStyle w:val="a3"/>
        <w:numPr>
          <w:ilvl w:val="0"/>
          <w:numId w:val="23"/>
        </w:numPr>
        <w:ind w:firstLineChars="0"/>
      </w:pPr>
      <w:r>
        <w:rPr>
          <w:rFonts w:hint="eastAsia"/>
        </w:rPr>
        <w:t>Schrock卡宾</w:t>
      </w:r>
    </w:p>
    <w:p w14:paraId="7CC5400E" w14:textId="7503F3E2" w:rsidR="00610AF2" w:rsidRDefault="00610AF2" w:rsidP="00B74921">
      <w:pPr>
        <w:pStyle w:val="a3"/>
        <w:numPr>
          <w:ilvl w:val="0"/>
          <w:numId w:val="25"/>
        </w:numPr>
        <w:ind w:firstLineChars="0"/>
      </w:pPr>
      <w:r>
        <w:rPr>
          <w:rFonts w:hint="eastAsia"/>
        </w:rPr>
        <w:t>大体积烷烃配体的消除</w:t>
      </w:r>
    </w:p>
    <w:p w14:paraId="66E83346" w14:textId="3670DA2B" w:rsidR="00610AF2" w:rsidRDefault="00610AF2" w:rsidP="00B74921">
      <w:pPr>
        <w:pStyle w:val="a3"/>
        <w:numPr>
          <w:ilvl w:val="0"/>
          <w:numId w:val="25"/>
        </w:numPr>
        <w:ind w:firstLineChars="0"/>
      </w:pPr>
      <w:r>
        <w:rPr>
          <w:rFonts w:hint="eastAsia"/>
        </w:rPr>
        <w:lastRenderedPageBreak/>
        <w:t>金属卤化物的还原</w:t>
      </w:r>
    </w:p>
    <w:p w14:paraId="226E6ABB" w14:textId="6D20F09A" w:rsidR="00610AF2" w:rsidRDefault="00610AF2" w:rsidP="00B74921">
      <w:pPr>
        <w:pStyle w:val="a3"/>
        <w:numPr>
          <w:ilvl w:val="0"/>
          <w:numId w:val="25"/>
        </w:numPr>
        <w:ind w:firstLineChars="0"/>
      </w:pPr>
      <w:r>
        <w:rPr>
          <w:rFonts w:hint="eastAsia"/>
        </w:rPr>
        <w:t>与膦叶立德转金属化</w:t>
      </w:r>
    </w:p>
    <w:p w14:paraId="51231EE0" w14:textId="77777777" w:rsidR="00610AF2" w:rsidRDefault="00610AF2" w:rsidP="00610AF2">
      <w:pPr>
        <w:ind w:left="6"/>
      </w:pPr>
    </w:p>
    <w:p w14:paraId="76DD715B" w14:textId="77777777" w:rsidR="00CA16CE" w:rsidRDefault="00D57859" w:rsidP="00B74921">
      <w:pPr>
        <w:pStyle w:val="a3"/>
        <w:numPr>
          <w:ilvl w:val="0"/>
          <w:numId w:val="23"/>
        </w:numPr>
        <w:ind w:firstLineChars="0"/>
      </w:pPr>
      <w:r>
        <w:rPr>
          <w:rFonts w:hint="eastAsia"/>
        </w:rPr>
        <w:t>原位生成的卡宾</w:t>
      </w:r>
    </w:p>
    <w:p w14:paraId="05F5036C" w14:textId="558D9C41" w:rsidR="00D57859" w:rsidRPr="00CA16CE" w:rsidRDefault="00CA16CE" w:rsidP="00CA16CE">
      <w:pPr>
        <w:ind w:left="6"/>
      </w:pPr>
      <w:r>
        <w:rPr>
          <w:rFonts w:hint="eastAsia"/>
        </w:rPr>
        <w:t>重点是重氮化物，想进一步了解，可以看麻生明老师综述</w:t>
      </w:r>
      <w:r w:rsidR="00753D8E">
        <w:rPr>
          <w:rFonts w:hint="eastAsia"/>
        </w:rPr>
        <w:t>，</w:t>
      </w:r>
      <w:r>
        <w:rPr>
          <w:rFonts w:hint="eastAsia"/>
        </w:rPr>
        <w:t>doi：</w:t>
      </w:r>
      <w:r w:rsidRPr="00CA16CE">
        <w:t>10.1002/anie.201508119</w:t>
      </w:r>
    </w:p>
    <w:p w14:paraId="3D9190C8" w14:textId="353B9E42" w:rsidR="00157444" w:rsidRDefault="00157444" w:rsidP="00B74921">
      <w:pPr>
        <w:pStyle w:val="a3"/>
        <w:numPr>
          <w:ilvl w:val="0"/>
          <w:numId w:val="24"/>
        </w:numPr>
        <w:ind w:firstLineChars="0"/>
      </w:pPr>
      <w:r>
        <w:rPr>
          <w:rFonts w:hint="eastAsia"/>
        </w:rPr>
        <w:t>重氮化物</w:t>
      </w:r>
    </w:p>
    <w:p w14:paraId="1978172D" w14:textId="74970DFA" w:rsidR="00D57859" w:rsidRDefault="00157444" w:rsidP="00657E5B">
      <w:pPr>
        <w:ind w:left="6"/>
        <w:jc w:val="center"/>
      </w:pPr>
      <w:r w:rsidRPr="00157444">
        <w:rPr>
          <w:noProof/>
        </w:rPr>
        <w:drawing>
          <wp:inline distT="0" distB="0" distL="0" distR="0" wp14:anchorId="62002C80" wp14:editId="4B909F0F">
            <wp:extent cx="3248025" cy="659561"/>
            <wp:effectExtent l="0" t="0" r="0" b="762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t="15232" r="5731" b="7882"/>
                    <a:stretch/>
                  </pic:blipFill>
                  <pic:spPr bwMode="auto">
                    <a:xfrm>
                      <a:off x="0" y="0"/>
                      <a:ext cx="3405875" cy="691615"/>
                    </a:xfrm>
                    <a:prstGeom prst="rect">
                      <a:avLst/>
                    </a:prstGeom>
                    <a:ln>
                      <a:noFill/>
                    </a:ln>
                    <a:extLst>
                      <a:ext uri="{53640926-AAD7-44D8-BBD7-CCE9431645EC}">
                        <a14:shadowObscured xmlns:a14="http://schemas.microsoft.com/office/drawing/2010/main"/>
                      </a:ext>
                    </a:extLst>
                  </pic:spPr>
                </pic:pic>
              </a:graphicData>
            </a:graphic>
          </wp:inline>
        </w:drawing>
      </w:r>
    </w:p>
    <w:p w14:paraId="0DCB1830" w14:textId="0DC90C66" w:rsidR="0053654B" w:rsidRDefault="00657E5B" w:rsidP="00B74921">
      <w:pPr>
        <w:pStyle w:val="a3"/>
        <w:numPr>
          <w:ilvl w:val="0"/>
          <w:numId w:val="24"/>
        </w:numPr>
        <w:ind w:firstLineChars="0"/>
      </w:pPr>
      <w:r>
        <w:rPr>
          <w:rFonts w:hint="eastAsia"/>
        </w:rPr>
        <w:t>腙类化合物</w:t>
      </w:r>
    </w:p>
    <w:p w14:paraId="7AF1153F" w14:textId="3836C23B" w:rsidR="00657E5B" w:rsidRDefault="00657E5B" w:rsidP="00657E5B">
      <w:pPr>
        <w:ind w:left="6"/>
        <w:jc w:val="center"/>
      </w:pPr>
      <w:r w:rsidRPr="00657E5B">
        <w:rPr>
          <w:noProof/>
        </w:rPr>
        <w:drawing>
          <wp:inline distT="0" distB="0" distL="0" distR="0" wp14:anchorId="27C62308" wp14:editId="52C43ADB">
            <wp:extent cx="3371850" cy="582137"/>
            <wp:effectExtent l="0" t="0" r="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473447" cy="599677"/>
                    </a:xfrm>
                    <a:prstGeom prst="rect">
                      <a:avLst/>
                    </a:prstGeom>
                  </pic:spPr>
                </pic:pic>
              </a:graphicData>
            </a:graphic>
          </wp:inline>
        </w:drawing>
      </w:r>
    </w:p>
    <w:p w14:paraId="011D7B31" w14:textId="60931A5D" w:rsidR="00157444" w:rsidRDefault="00157444" w:rsidP="00640247"/>
    <w:p w14:paraId="0667454B" w14:textId="0917307F" w:rsidR="00657E5B" w:rsidRDefault="00657E5B" w:rsidP="00B74921">
      <w:pPr>
        <w:pStyle w:val="a3"/>
        <w:numPr>
          <w:ilvl w:val="0"/>
          <w:numId w:val="24"/>
        </w:numPr>
        <w:ind w:firstLineChars="0"/>
      </w:pPr>
      <w:r>
        <w:rPr>
          <w:rFonts w:hint="eastAsia"/>
        </w:rPr>
        <w:t>环丙烯类化合物</w:t>
      </w:r>
    </w:p>
    <w:p w14:paraId="16DBCB69" w14:textId="7457F397" w:rsidR="00657E5B" w:rsidRDefault="00657E5B" w:rsidP="00657E5B">
      <w:pPr>
        <w:ind w:left="6"/>
        <w:jc w:val="center"/>
      </w:pPr>
      <w:r w:rsidRPr="00213784">
        <w:rPr>
          <w:rFonts w:ascii="宋体" w:eastAsia="宋体" w:hAnsi="宋体" w:cs="宋体"/>
          <w:noProof/>
          <w:kern w:val="0"/>
          <w:sz w:val="22"/>
        </w:rPr>
        <w:drawing>
          <wp:inline distT="0" distB="0" distL="0" distR="0" wp14:anchorId="6D28D267" wp14:editId="7480C9E9">
            <wp:extent cx="3810000" cy="833466"/>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879526" cy="848675"/>
                    </a:xfrm>
                    <a:prstGeom prst="rect">
                      <a:avLst/>
                    </a:prstGeom>
                    <a:noFill/>
                    <a:ln>
                      <a:noFill/>
                    </a:ln>
                  </pic:spPr>
                </pic:pic>
              </a:graphicData>
            </a:graphic>
          </wp:inline>
        </w:drawing>
      </w:r>
    </w:p>
    <w:p w14:paraId="544C4396" w14:textId="3355F6E7" w:rsidR="00157444" w:rsidRDefault="00657E5B" w:rsidP="00B74921">
      <w:pPr>
        <w:pStyle w:val="a3"/>
        <w:numPr>
          <w:ilvl w:val="0"/>
          <w:numId w:val="24"/>
        </w:numPr>
        <w:ind w:firstLineChars="0"/>
      </w:pPr>
      <w:r w:rsidRPr="00657E5B">
        <w:rPr>
          <w:rFonts w:hint="eastAsia"/>
        </w:rPr>
        <w:t>乙酸丙炔酯类</w:t>
      </w:r>
    </w:p>
    <w:p w14:paraId="4863AFA4" w14:textId="3774D39A" w:rsidR="00657E5B" w:rsidRDefault="00657E5B" w:rsidP="00657E5B">
      <w:pPr>
        <w:ind w:left="6"/>
        <w:jc w:val="center"/>
      </w:pPr>
      <w:r w:rsidRPr="00213784">
        <w:rPr>
          <w:rFonts w:ascii="宋体" w:eastAsia="宋体" w:hAnsi="宋体" w:cs="宋体"/>
          <w:noProof/>
          <w:kern w:val="0"/>
          <w:sz w:val="22"/>
        </w:rPr>
        <w:drawing>
          <wp:inline distT="0" distB="0" distL="0" distR="0" wp14:anchorId="3B399BB1" wp14:editId="2C16ADB8">
            <wp:extent cx="3114058" cy="1751611"/>
            <wp:effectExtent l="0" t="0" r="0"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50102" cy="1771885"/>
                    </a:xfrm>
                    <a:prstGeom prst="rect">
                      <a:avLst/>
                    </a:prstGeom>
                    <a:noFill/>
                    <a:ln>
                      <a:noFill/>
                    </a:ln>
                  </pic:spPr>
                </pic:pic>
              </a:graphicData>
            </a:graphic>
          </wp:inline>
        </w:drawing>
      </w:r>
    </w:p>
    <w:p w14:paraId="1CF79B78" w14:textId="62141DEA" w:rsidR="00A83983" w:rsidRDefault="00A83983" w:rsidP="00B74921">
      <w:pPr>
        <w:pStyle w:val="a3"/>
        <w:numPr>
          <w:ilvl w:val="0"/>
          <w:numId w:val="24"/>
        </w:numPr>
        <w:ind w:firstLineChars="0"/>
      </w:pPr>
      <w:r>
        <w:rPr>
          <w:rFonts w:hint="eastAsia"/>
        </w:rPr>
        <w:t>炔烃与氮氧化物</w:t>
      </w:r>
    </w:p>
    <w:p w14:paraId="17E68AD2" w14:textId="1D32DD91" w:rsidR="00657E5B" w:rsidRDefault="00A83983" w:rsidP="00A83983">
      <w:pPr>
        <w:ind w:left="6"/>
        <w:jc w:val="center"/>
      </w:pPr>
      <w:r w:rsidRPr="00A83983">
        <w:rPr>
          <w:noProof/>
        </w:rPr>
        <w:drawing>
          <wp:inline distT="0" distB="0" distL="0" distR="0" wp14:anchorId="38BAD810" wp14:editId="6EA72492">
            <wp:extent cx="4133850" cy="874449"/>
            <wp:effectExtent l="0" t="0" r="0"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235145" cy="895876"/>
                    </a:xfrm>
                    <a:prstGeom prst="rect">
                      <a:avLst/>
                    </a:prstGeom>
                  </pic:spPr>
                </pic:pic>
              </a:graphicData>
            </a:graphic>
          </wp:inline>
        </w:drawing>
      </w:r>
    </w:p>
    <w:p w14:paraId="1DF1DFA1" w14:textId="6286FD7E" w:rsidR="00A83983" w:rsidRDefault="00EE35AC" w:rsidP="00B74921">
      <w:pPr>
        <w:pStyle w:val="a3"/>
        <w:numPr>
          <w:ilvl w:val="0"/>
          <w:numId w:val="24"/>
        </w:numPr>
        <w:ind w:firstLineChars="0"/>
      </w:pPr>
      <w:r w:rsidRPr="00EE35AC">
        <w:rPr>
          <w:rFonts w:hint="eastAsia"/>
        </w:rPr>
        <w:t>烯炔类化合物</w:t>
      </w:r>
    </w:p>
    <w:p w14:paraId="6AF20A6E" w14:textId="264F64B3" w:rsidR="00EE35AC" w:rsidRDefault="00EE35AC" w:rsidP="00EE35AC">
      <w:pPr>
        <w:ind w:left="6"/>
        <w:jc w:val="center"/>
      </w:pPr>
      <w:r w:rsidRPr="00213784">
        <w:rPr>
          <w:rFonts w:ascii="宋体" w:eastAsia="宋体" w:hAnsi="宋体" w:cs="宋体"/>
          <w:noProof/>
          <w:kern w:val="0"/>
          <w:sz w:val="22"/>
        </w:rPr>
        <w:drawing>
          <wp:inline distT="0" distB="0" distL="0" distR="0" wp14:anchorId="2E97DF25" wp14:editId="1358582D">
            <wp:extent cx="3334043" cy="791564"/>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414641" cy="810700"/>
                    </a:xfrm>
                    <a:prstGeom prst="rect">
                      <a:avLst/>
                    </a:prstGeom>
                    <a:noFill/>
                    <a:ln>
                      <a:noFill/>
                    </a:ln>
                  </pic:spPr>
                </pic:pic>
              </a:graphicData>
            </a:graphic>
          </wp:inline>
        </w:drawing>
      </w:r>
    </w:p>
    <w:p w14:paraId="414DC425" w14:textId="26D810C6" w:rsidR="00EE35AC" w:rsidRDefault="00EE35AC" w:rsidP="00B74921">
      <w:pPr>
        <w:pStyle w:val="a3"/>
        <w:numPr>
          <w:ilvl w:val="0"/>
          <w:numId w:val="24"/>
        </w:numPr>
        <w:ind w:firstLineChars="0"/>
      </w:pPr>
      <w:r>
        <w:rPr>
          <w:rFonts w:hint="eastAsia"/>
        </w:rPr>
        <w:t>三氮唑类化合物</w:t>
      </w:r>
    </w:p>
    <w:p w14:paraId="682FA835" w14:textId="2D713769" w:rsidR="00A83983" w:rsidRDefault="00EE35AC" w:rsidP="00EE35AC">
      <w:pPr>
        <w:ind w:left="6"/>
        <w:jc w:val="center"/>
      </w:pPr>
      <w:r w:rsidRPr="00213784">
        <w:rPr>
          <w:rFonts w:ascii="宋体" w:eastAsia="宋体" w:hAnsi="宋体" w:cs="宋体"/>
          <w:noProof/>
          <w:kern w:val="0"/>
          <w:sz w:val="22"/>
        </w:rPr>
        <w:lastRenderedPageBreak/>
        <w:drawing>
          <wp:inline distT="0" distB="0" distL="0" distR="0" wp14:anchorId="33A41B2C" wp14:editId="39B3459F">
            <wp:extent cx="2315688" cy="823566"/>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03688" cy="854863"/>
                    </a:xfrm>
                    <a:prstGeom prst="rect">
                      <a:avLst/>
                    </a:prstGeom>
                    <a:noFill/>
                    <a:ln>
                      <a:noFill/>
                    </a:ln>
                  </pic:spPr>
                </pic:pic>
              </a:graphicData>
            </a:graphic>
          </wp:inline>
        </w:drawing>
      </w:r>
    </w:p>
    <w:p w14:paraId="5E3CEC65" w14:textId="499FAB01" w:rsidR="00EE35AC" w:rsidRDefault="00EE35AC" w:rsidP="00B74921">
      <w:pPr>
        <w:pStyle w:val="a3"/>
        <w:numPr>
          <w:ilvl w:val="0"/>
          <w:numId w:val="24"/>
        </w:numPr>
        <w:ind w:firstLineChars="0"/>
      </w:pPr>
      <w:r>
        <w:rPr>
          <w:rFonts w:hint="eastAsia"/>
        </w:rPr>
        <w:t>联烯类化合物：</w:t>
      </w:r>
    </w:p>
    <w:p w14:paraId="5CD40A26" w14:textId="0D702640" w:rsidR="00A83983" w:rsidRDefault="00EE35AC" w:rsidP="00EE35AC">
      <w:pPr>
        <w:ind w:left="6"/>
        <w:jc w:val="center"/>
      </w:pPr>
      <w:r w:rsidRPr="00213784">
        <w:rPr>
          <w:rFonts w:ascii="宋体" w:eastAsia="宋体" w:hAnsi="宋体" w:cs="宋体"/>
          <w:noProof/>
          <w:kern w:val="0"/>
          <w:sz w:val="22"/>
        </w:rPr>
        <w:drawing>
          <wp:inline distT="0" distB="0" distL="0" distR="0" wp14:anchorId="023B88BD" wp14:editId="40F96419">
            <wp:extent cx="4016326" cy="886338"/>
            <wp:effectExtent l="0" t="0" r="3810"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096886" cy="904116"/>
                    </a:xfrm>
                    <a:prstGeom prst="rect">
                      <a:avLst/>
                    </a:prstGeom>
                    <a:noFill/>
                    <a:ln>
                      <a:noFill/>
                    </a:ln>
                  </pic:spPr>
                </pic:pic>
              </a:graphicData>
            </a:graphic>
          </wp:inline>
        </w:drawing>
      </w:r>
    </w:p>
    <w:p w14:paraId="22781368" w14:textId="094C0F0D" w:rsidR="00EE35AC" w:rsidRDefault="00EE35AC" w:rsidP="00B74921">
      <w:pPr>
        <w:pStyle w:val="a3"/>
        <w:numPr>
          <w:ilvl w:val="0"/>
          <w:numId w:val="24"/>
        </w:numPr>
        <w:ind w:firstLineChars="0"/>
      </w:pPr>
      <w:r>
        <w:rPr>
          <w:rFonts w:hint="eastAsia"/>
        </w:rPr>
        <w:t>炔丙醇类化合物</w:t>
      </w:r>
    </w:p>
    <w:p w14:paraId="66BA0483" w14:textId="064DE075" w:rsidR="00EE35AC" w:rsidRDefault="00EE35AC" w:rsidP="00EE35AC">
      <w:pPr>
        <w:ind w:left="6"/>
        <w:jc w:val="center"/>
      </w:pPr>
      <w:r>
        <w:rPr>
          <w:noProof/>
        </w:rPr>
        <w:drawing>
          <wp:inline distT="0" distB="0" distL="0" distR="0" wp14:anchorId="2CDA69E0" wp14:editId="3BC28C9B">
            <wp:extent cx="2914650" cy="2226792"/>
            <wp:effectExtent l="0" t="0" r="0" b="2540"/>
            <wp:docPr id="48" name="图片 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45602" cy="2250439"/>
                    </a:xfrm>
                    <a:prstGeom prst="rect">
                      <a:avLst/>
                    </a:prstGeom>
                    <a:noFill/>
                    <a:ln>
                      <a:noFill/>
                    </a:ln>
                  </pic:spPr>
                </pic:pic>
              </a:graphicData>
            </a:graphic>
          </wp:inline>
        </w:drawing>
      </w:r>
    </w:p>
    <w:p w14:paraId="67640026" w14:textId="77777777" w:rsidR="00C943D0" w:rsidRDefault="00C943D0" w:rsidP="00C943D0"/>
    <w:p w14:paraId="701F9DB6" w14:textId="75E7C934" w:rsidR="00640247" w:rsidRDefault="003E66B6" w:rsidP="00B74921">
      <w:pPr>
        <w:pStyle w:val="a3"/>
        <w:numPr>
          <w:ilvl w:val="2"/>
          <w:numId w:val="21"/>
        </w:numPr>
        <w:ind w:left="426" w:firstLineChars="0"/>
      </w:pPr>
      <w:r>
        <w:rPr>
          <w:rFonts w:hint="eastAsia"/>
        </w:rPr>
        <w:t>卡宾的反应</w:t>
      </w:r>
    </w:p>
    <w:p w14:paraId="581EC48E" w14:textId="42F68399" w:rsidR="003E66B6" w:rsidRDefault="00737264" w:rsidP="007A05C6">
      <w:pPr>
        <w:ind w:left="6"/>
        <w:jc w:val="center"/>
      </w:pPr>
      <w:r w:rsidRPr="00737264">
        <w:rPr>
          <w:noProof/>
        </w:rPr>
        <w:drawing>
          <wp:inline distT="0" distB="0" distL="0" distR="0" wp14:anchorId="0623665E" wp14:editId="7E4DABAA">
            <wp:extent cx="3829050" cy="2781201"/>
            <wp:effectExtent l="0" t="0" r="0" b="63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852291" cy="2798082"/>
                    </a:xfrm>
                    <a:prstGeom prst="rect">
                      <a:avLst/>
                    </a:prstGeom>
                  </pic:spPr>
                </pic:pic>
              </a:graphicData>
            </a:graphic>
          </wp:inline>
        </w:drawing>
      </w:r>
    </w:p>
    <w:p w14:paraId="1778CE89" w14:textId="18A1ABED" w:rsidR="004C0968" w:rsidRDefault="00B230F6" w:rsidP="004C0968">
      <w:pPr>
        <w:ind w:left="6"/>
      </w:pPr>
      <w:r>
        <w:rPr>
          <w:rFonts w:hint="eastAsia"/>
        </w:rPr>
        <w:t>同时</w:t>
      </w:r>
      <w:r w:rsidR="003E66B6">
        <w:rPr>
          <w:rFonts w:hint="eastAsia"/>
        </w:rPr>
        <w:t>注意</w:t>
      </w:r>
      <w:r w:rsidR="004C0968">
        <w:rPr>
          <w:rFonts w:hint="eastAsia"/>
        </w:rPr>
        <w:t>比较常用的烯烃复分解催化剂包括Grubbs催化剂（Ru体系）和Schrock催化剂（Mo体系）。</w:t>
      </w:r>
      <w:r w:rsidR="00CE6129">
        <w:rPr>
          <w:rFonts w:hint="eastAsia"/>
        </w:rPr>
        <w:t>这两个人都</w:t>
      </w:r>
      <w:r w:rsidR="00F2630C">
        <w:rPr>
          <w:rFonts w:hint="eastAsia"/>
        </w:rPr>
        <w:t>因</w:t>
      </w:r>
      <w:r w:rsidR="00CE6129">
        <w:rPr>
          <w:rFonts w:hint="eastAsia"/>
        </w:rPr>
        <w:t>烯烃复分解</w:t>
      </w:r>
      <w:r w:rsidR="00F2630C">
        <w:rPr>
          <w:rFonts w:hint="eastAsia"/>
        </w:rPr>
        <w:t>而获得</w:t>
      </w:r>
      <w:r w:rsidR="00CE6129">
        <w:rPr>
          <w:rFonts w:hint="eastAsia"/>
        </w:rPr>
        <w:t>诺贝尔</w:t>
      </w:r>
      <w:r w:rsidR="00F2630C">
        <w:rPr>
          <w:rFonts w:hint="eastAsia"/>
        </w:rPr>
        <w:t>化学</w:t>
      </w:r>
      <w:r w:rsidR="00CE6129">
        <w:rPr>
          <w:rFonts w:hint="eastAsia"/>
        </w:rPr>
        <w:t>奖</w:t>
      </w:r>
      <w:r w:rsidR="00F2630C">
        <w:rPr>
          <w:rFonts w:hint="eastAsia"/>
        </w:rPr>
        <w:t>。</w:t>
      </w:r>
    </w:p>
    <w:p w14:paraId="4AF14733" w14:textId="58C96168" w:rsidR="00640247" w:rsidRDefault="004C0968" w:rsidP="004C0968">
      <w:pPr>
        <w:jc w:val="center"/>
      </w:pPr>
      <w:r w:rsidRPr="004C0968">
        <w:rPr>
          <w:noProof/>
        </w:rPr>
        <w:lastRenderedPageBreak/>
        <w:drawing>
          <wp:inline distT="0" distB="0" distL="0" distR="0" wp14:anchorId="638D5372" wp14:editId="40E1C5F0">
            <wp:extent cx="1533525" cy="933951"/>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560723" cy="950515"/>
                    </a:xfrm>
                    <a:prstGeom prst="rect">
                      <a:avLst/>
                    </a:prstGeom>
                  </pic:spPr>
                </pic:pic>
              </a:graphicData>
            </a:graphic>
          </wp:inline>
        </w:drawing>
      </w:r>
      <w:r>
        <w:rPr>
          <w:rFonts w:hint="eastAsia"/>
        </w:rPr>
        <w:t xml:space="preserve"> </w:t>
      </w:r>
      <w:r>
        <w:t xml:space="preserve">       </w:t>
      </w:r>
      <w:r w:rsidRPr="004C0968">
        <w:rPr>
          <w:noProof/>
        </w:rPr>
        <w:drawing>
          <wp:inline distT="0" distB="0" distL="0" distR="0" wp14:anchorId="4BB6730A" wp14:editId="63D9979F">
            <wp:extent cx="1228725" cy="1140168"/>
            <wp:effectExtent l="0" t="0" r="0" b="317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259210" cy="1168456"/>
                    </a:xfrm>
                    <a:prstGeom prst="rect">
                      <a:avLst/>
                    </a:prstGeom>
                  </pic:spPr>
                </pic:pic>
              </a:graphicData>
            </a:graphic>
          </wp:inline>
        </w:drawing>
      </w:r>
    </w:p>
    <w:p w14:paraId="567280F7" w14:textId="77777777" w:rsidR="00EE0543" w:rsidRDefault="00EE0543" w:rsidP="00CD11C0"/>
    <w:p w14:paraId="5E610268" w14:textId="3FE46183" w:rsidR="00C35854" w:rsidRDefault="00EE0543" w:rsidP="00CD11C0">
      <w:r>
        <w:rPr>
          <w:rFonts w:hint="eastAsia"/>
        </w:rPr>
        <w:t>6</w:t>
      </w:r>
      <w:r>
        <w:t xml:space="preserve">.2 </w:t>
      </w:r>
      <w:r>
        <w:rPr>
          <w:rFonts w:hint="eastAsia"/>
        </w:rPr>
        <w:t>金属卡拜</w:t>
      </w:r>
    </w:p>
    <w:p w14:paraId="380D22E7" w14:textId="6CABFE5F" w:rsidR="002A0491" w:rsidRDefault="00C35854" w:rsidP="00B74921">
      <w:pPr>
        <w:pStyle w:val="a3"/>
        <w:numPr>
          <w:ilvl w:val="1"/>
          <w:numId w:val="24"/>
        </w:numPr>
        <w:ind w:left="426" w:firstLineChars="0"/>
      </w:pPr>
      <w:r>
        <w:rPr>
          <w:rFonts w:hint="eastAsia"/>
        </w:rPr>
        <w:t>金属卡拜的制备</w:t>
      </w:r>
    </w:p>
    <w:p w14:paraId="4905EDCD" w14:textId="3F38737D" w:rsidR="00E05792" w:rsidRDefault="00E05792" w:rsidP="00B74921">
      <w:pPr>
        <w:pStyle w:val="a3"/>
        <w:numPr>
          <w:ilvl w:val="0"/>
          <w:numId w:val="26"/>
        </w:numPr>
        <w:ind w:firstLineChars="0"/>
      </w:pPr>
      <w:r>
        <w:rPr>
          <w:rFonts w:hint="eastAsia"/>
        </w:rPr>
        <w:t>卡宾+</w:t>
      </w:r>
      <w:r>
        <w:t>BX</w:t>
      </w:r>
      <w:r w:rsidRPr="00E05792">
        <w:rPr>
          <w:vertAlign w:val="subscript"/>
        </w:rPr>
        <w:t>3</w:t>
      </w:r>
    </w:p>
    <w:p w14:paraId="59A02F14" w14:textId="0B7B5548" w:rsidR="00C35854" w:rsidRDefault="00E05792" w:rsidP="00E05792">
      <w:pPr>
        <w:jc w:val="center"/>
      </w:pPr>
      <w:r w:rsidRPr="00E05792">
        <w:rPr>
          <w:noProof/>
        </w:rPr>
        <w:drawing>
          <wp:inline distT="0" distB="0" distL="0" distR="0" wp14:anchorId="158355F1" wp14:editId="469F69D6">
            <wp:extent cx="3609975" cy="1690191"/>
            <wp:effectExtent l="0" t="0" r="0" b="571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636815" cy="1702757"/>
                    </a:xfrm>
                    <a:prstGeom prst="rect">
                      <a:avLst/>
                    </a:prstGeom>
                  </pic:spPr>
                </pic:pic>
              </a:graphicData>
            </a:graphic>
          </wp:inline>
        </w:drawing>
      </w:r>
    </w:p>
    <w:p w14:paraId="57E15035" w14:textId="68CD9F1F" w:rsidR="007A05C6" w:rsidRDefault="00E05792" w:rsidP="00B74921">
      <w:pPr>
        <w:pStyle w:val="a3"/>
        <w:numPr>
          <w:ilvl w:val="0"/>
          <w:numId w:val="26"/>
        </w:numPr>
        <w:ind w:firstLineChars="0"/>
      </w:pPr>
      <w:r>
        <w:rPr>
          <w:rFonts w:hint="eastAsia"/>
        </w:rPr>
        <w:t>Schrock卡宾拔H</w:t>
      </w:r>
    </w:p>
    <w:p w14:paraId="335E5FC6" w14:textId="41ECCBA0" w:rsidR="00E05792" w:rsidRDefault="00E05792" w:rsidP="00E05792">
      <w:pPr>
        <w:ind w:left="6"/>
        <w:jc w:val="center"/>
      </w:pPr>
      <w:r w:rsidRPr="00E05792">
        <w:rPr>
          <w:noProof/>
        </w:rPr>
        <w:drawing>
          <wp:inline distT="0" distB="0" distL="0" distR="0" wp14:anchorId="344CA10E" wp14:editId="5EB13736">
            <wp:extent cx="3181350" cy="949502"/>
            <wp:effectExtent l="0" t="0" r="0" b="31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239047" cy="966722"/>
                    </a:xfrm>
                    <a:prstGeom prst="rect">
                      <a:avLst/>
                    </a:prstGeom>
                  </pic:spPr>
                </pic:pic>
              </a:graphicData>
            </a:graphic>
          </wp:inline>
        </w:drawing>
      </w:r>
    </w:p>
    <w:p w14:paraId="13DF51A5" w14:textId="0B5E7450" w:rsidR="00E05792" w:rsidRDefault="00E05792" w:rsidP="00B74921">
      <w:pPr>
        <w:pStyle w:val="a3"/>
        <w:numPr>
          <w:ilvl w:val="0"/>
          <w:numId w:val="26"/>
        </w:numPr>
        <w:ind w:firstLineChars="0"/>
      </w:pPr>
      <w:r>
        <w:rPr>
          <w:rFonts w:hint="eastAsia"/>
        </w:rPr>
        <w:t>二氯卡宾+芳基锂</w:t>
      </w:r>
    </w:p>
    <w:p w14:paraId="41A0D390" w14:textId="25613560" w:rsidR="00E05792" w:rsidRDefault="00E05792" w:rsidP="00E05792">
      <w:pPr>
        <w:ind w:left="6"/>
        <w:jc w:val="center"/>
      </w:pPr>
      <w:r w:rsidRPr="00E05792">
        <w:rPr>
          <w:noProof/>
        </w:rPr>
        <w:drawing>
          <wp:inline distT="0" distB="0" distL="0" distR="0" wp14:anchorId="5817BB18" wp14:editId="7585B442">
            <wp:extent cx="3448050" cy="82859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534185" cy="849294"/>
                    </a:xfrm>
                    <a:prstGeom prst="rect">
                      <a:avLst/>
                    </a:prstGeom>
                  </pic:spPr>
                </pic:pic>
              </a:graphicData>
            </a:graphic>
          </wp:inline>
        </w:drawing>
      </w:r>
    </w:p>
    <w:p w14:paraId="1D495ED9" w14:textId="5732EB07" w:rsidR="00E05792" w:rsidRDefault="00E05792" w:rsidP="00B74921">
      <w:pPr>
        <w:pStyle w:val="a3"/>
        <w:numPr>
          <w:ilvl w:val="0"/>
          <w:numId w:val="26"/>
        </w:numPr>
        <w:ind w:firstLineChars="0"/>
      </w:pPr>
      <w:r>
        <w:rPr>
          <w:rFonts w:hint="eastAsia"/>
        </w:rPr>
        <w:t>双金属络合物复分解法（最直接的方法）</w:t>
      </w:r>
    </w:p>
    <w:p w14:paraId="661C7102" w14:textId="3D60A4A5" w:rsidR="00E05792" w:rsidRDefault="00E05792" w:rsidP="00E05792">
      <w:pPr>
        <w:ind w:left="6"/>
        <w:jc w:val="center"/>
      </w:pPr>
      <w:r w:rsidRPr="00E05792">
        <w:rPr>
          <w:noProof/>
        </w:rPr>
        <w:drawing>
          <wp:inline distT="0" distB="0" distL="0" distR="0" wp14:anchorId="3F9926BB" wp14:editId="131559B9">
            <wp:extent cx="3190875" cy="680356"/>
            <wp:effectExtent l="0" t="0" r="0" b="571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272354" cy="697729"/>
                    </a:xfrm>
                    <a:prstGeom prst="rect">
                      <a:avLst/>
                    </a:prstGeom>
                  </pic:spPr>
                </pic:pic>
              </a:graphicData>
            </a:graphic>
          </wp:inline>
        </w:drawing>
      </w:r>
    </w:p>
    <w:p w14:paraId="63EA22AC" w14:textId="77777777" w:rsidR="00E05792" w:rsidRDefault="00E05792" w:rsidP="00CD11C0"/>
    <w:p w14:paraId="14E8ADB4" w14:textId="77777777" w:rsidR="00BD3947" w:rsidRDefault="002A0491" w:rsidP="00CD11C0">
      <w:r>
        <w:rPr>
          <w:rFonts w:hint="eastAsia"/>
        </w:rPr>
        <w:t>二、卡拜的炔烃复分解反应</w:t>
      </w:r>
    </w:p>
    <w:p w14:paraId="10533269" w14:textId="733D6215" w:rsidR="007A05C6" w:rsidRDefault="00BD3947" w:rsidP="00CD11C0">
      <w:r>
        <w:rPr>
          <w:rFonts w:hint="eastAsia"/>
        </w:rPr>
        <w:t>（略）</w:t>
      </w:r>
    </w:p>
    <w:p w14:paraId="39432E05" w14:textId="77777777" w:rsidR="007A05C6" w:rsidRDefault="007A05C6" w:rsidP="00CD11C0"/>
    <w:p w14:paraId="430E94C8" w14:textId="77777777" w:rsidR="007D7A73" w:rsidRDefault="007D7A73" w:rsidP="00CD11C0">
      <w:r>
        <w:br w:type="page"/>
      </w:r>
    </w:p>
    <w:p w14:paraId="75B45FC0" w14:textId="68ACAA4F" w:rsidR="00D80DA8" w:rsidRDefault="00CD11C0" w:rsidP="00CD11C0">
      <w:r>
        <w:rPr>
          <w:rFonts w:hint="eastAsia"/>
        </w:rPr>
        <w:lastRenderedPageBreak/>
        <w:t>第七章 金属氢化和金属碳化反应</w:t>
      </w:r>
    </w:p>
    <w:p w14:paraId="07581CA1" w14:textId="7E905461" w:rsidR="00641041" w:rsidRDefault="00C7408B" w:rsidP="00C7408B">
      <w:pPr>
        <w:ind w:firstLineChars="200" w:firstLine="420"/>
      </w:pPr>
      <w:r>
        <w:rPr>
          <w:rFonts w:hint="eastAsia"/>
        </w:rPr>
        <w:t>金属氢化/碳化一般是用于制备对应的金属试剂，以进行直接的亲核进攻（如格氏试剂），或者是</w:t>
      </w:r>
      <w:r w:rsidR="00203C17">
        <w:rPr>
          <w:rFonts w:hint="eastAsia"/>
        </w:rPr>
        <w:t>在其他过渡金属的催化下</w:t>
      </w:r>
      <w:r>
        <w:rPr>
          <w:rFonts w:hint="eastAsia"/>
        </w:rPr>
        <w:t>进行偶联反应（如用于</w:t>
      </w:r>
      <w:proofErr w:type="spellStart"/>
      <w:r>
        <w:rPr>
          <w:rFonts w:hint="eastAsia"/>
        </w:rPr>
        <w:t>Kumada</w:t>
      </w:r>
      <w:proofErr w:type="spellEnd"/>
      <w:r>
        <w:rPr>
          <w:rFonts w:hint="eastAsia"/>
        </w:rPr>
        <w:t>偶联等）。</w:t>
      </w:r>
      <w:r w:rsidR="00ED368F">
        <w:rPr>
          <w:rFonts w:hint="eastAsia"/>
        </w:rPr>
        <w:t>这里主要是对于反应要熟悉，对于机理了解即可。</w:t>
      </w:r>
      <w:r w:rsidR="00DF67EA">
        <w:rPr>
          <w:rFonts w:hint="eastAsia"/>
        </w:rPr>
        <w:t>基本反应模式如下</w:t>
      </w:r>
      <w:r w:rsidR="002B20E9">
        <w:rPr>
          <w:rFonts w:hint="eastAsia"/>
        </w:rPr>
        <w:t>（注意羟基并不总是能有导向作用，与溶剂以及是否提前淬灭羟基有关）</w:t>
      </w:r>
      <w:r w:rsidR="00DF67EA">
        <w:rPr>
          <w:rFonts w:hint="eastAsia"/>
        </w:rPr>
        <w:t>：</w:t>
      </w:r>
    </w:p>
    <w:p w14:paraId="64A12214" w14:textId="7C3CD4DD" w:rsidR="007426FC" w:rsidRDefault="002B20E9" w:rsidP="002B20E9">
      <w:pPr>
        <w:jc w:val="center"/>
      </w:pPr>
      <w:r>
        <w:object w:dxaOrig="8252" w:dyaOrig="3427" w14:anchorId="02729E3C">
          <v:shape id="_x0000_i1130" type="#_x0000_t75" style="width:300pt;height:124.5pt" o:ole="">
            <v:imagedata r:id="rId86" o:title=""/>
          </v:shape>
          <o:OLEObject Type="Embed" ProgID="ChemDraw.Document.6.0" ShapeID="_x0000_i1130" DrawAspect="Content" ObjectID="_1680541132" r:id="rId87"/>
        </w:object>
      </w:r>
    </w:p>
    <w:p w14:paraId="30D28B36" w14:textId="15AB7D29" w:rsidR="00DF67EA" w:rsidRDefault="00DF67EA" w:rsidP="00DF67EA">
      <w:pPr>
        <w:ind w:firstLineChars="200" w:firstLine="420"/>
        <w:jc w:val="center"/>
        <w:rPr>
          <w:rFonts w:hint="eastAsia"/>
        </w:rPr>
      </w:pPr>
    </w:p>
    <w:p w14:paraId="5C8C7E79" w14:textId="77777777" w:rsidR="00C7408B" w:rsidRDefault="00C7408B" w:rsidP="00CD11C0"/>
    <w:p w14:paraId="671F7742" w14:textId="3D2F0FD2" w:rsidR="006375C3" w:rsidRDefault="00CD3F67" w:rsidP="00CD11C0">
      <w:r>
        <w:rPr>
          <w:rFonts w:hint="eastAsia"/>
        </w:rPr>
        <w:t>7</w:t>
      </w:r>
      <w:r>
        <w:t xml:space="preserve">.1 </w:t>
      </w:r>
      <w:r>
        <w:rPr>
          <w:rFonts w:hint="eastAsia"/>
        </w:rPr>
        <w:t>金属氢化反应</w:t>
      </w:r>
    </w:p>
    <w:p w14:paraId="6E8AAA84" w14:textId="0DBF76E1" w:rsidR="00CD3F67" w:rsidRDefault="005938C3" w:rsidP="00B74921">
      <w:pPr>
        <w:pStyle w:val="a3"/>
        <w:numPr>
          <w:ilvl w:val="1"/>
          <w:numId w:val="23"/>
        </w:numPr>
        <w:ind w:left="426" w:firstLineChars="0"/>
      </w:pPr>
      <w:r>
        <w:rPr>
          <w:rFonts w:hint="eastAsia"/>
        </w:rPr>
        <w:t>铝氢化</w:t>
      </w:r>
    </w:p>
    <w:p w14:paraId="05403D9B" w14:textId="30629FDC" w:rsidR="005938C3" w:rsidRDefault="00746285" w:rsidP="00746285">
      <w:pPr>
        <w:ind w:left="6"/>
        <w:jc w:val="center"/>
      </w:pPr>
      <w:r w:rsidRPr="00746285">
        <w:rPr>
          <w:noProof/>
        </w:rPr>
        <w:drawing>
          <wp:inline distT="0" distB="0" distL="0" distR="0" wp14:anchorId="257990AE" wp14:editId="19265D6F">
            <wp:extent cx="3067050" cy="44495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282647" cy="476233"/>
                    </a:xfrm>
                    <a:prstGeom prst="rect">
                      <a:avLst/>
                    </a:prstGeom>
                  </pic:spPr>
                </pic:pic>
              </a:graphicData>
            </a:graphic>
          </wp:inline>
        </w:drawing>
      </w:r>
    </w:p>
    <w:p w14:paraId="529B9223" w14:textId="6E07F01A" w:rsidR="00B304AA" w:rsidRDefault="00B304AA" w:rsidP="00B304AA">
      <w:pPr>
        <w:ind w:left="6"/>
      </w:pPr>
      <w:r>
        <w:rPr>
          <w:rFonts w:hint="eastAsia"/>
        </w:rPr>
        <w:t>注意在铝氢化反应中，-</w:t>
      </w:r>
      <w:r>
        <w:t>OH</w:t>
      </w:r>
      <w:r>
        <w:rPr>
          <w:rFonts w:hint="eastAsia"/>
        </w:rPr>
        <w:t>常常起到导向作用。</w:t>
      </w:r>
    </w:p>
    <w:p w14:paraId="41930D2E" w14:textId="77777777" w:rsidR="00B41255" w:rsidRDefault="00B41255" w:rsidP="00B41255"/>
    <w:p w14:paraId="14E0C3AD" w14:textId="17C07825" w:rsidR="005938C3" w:rsidRDefault="006375C3" w:rsidP="00B74921">
      <w:pPr>
        <w:pStyle w:val="a3"/>
        <w:numPr>
          <w:ilvl w:val="1"/>
          <w:numId w:val="23"/>
        </w:numPr>
        <w:ind w:left="426" w:firstLineChars="0"/>
      </w:pPr>
      <w:r>
        <w:rPr>
          <w:rFonts w:hint="eastAsia"/>
        </w:rPr>
        <w:t>锆氢化</w:t>
      </w:r>
    </w:p>
    <w:p w14:paraId="2932F401" w14:textId="34F77F4A" w:rsidR="00482231" w:rsidRDefault="00482231" w:rsidP="00B74921">
      <w:pPr>
        <w:pStyle w:val="a3"/>
        <w:numPr>
          <w:ilvl w:val="0"/>
          <w:numId w:val="27"/>
        </w:numPr>
        <w:ind w:firstLineChars="0"/>
      </w:pPr>
      <w:r>
        <w:rPr>
          <w:rFonts w:hint="eastAsia"/>
        </w:rPr>
        <w:t>Sch</w:t>
      </w:r>
      <w:r>
        <w:t>wartz</w:t>
      </w:r>
      <w:r>
        <w:rPr>
          <w:rFonts w:hint="eastAsia"/>
        </w:rPr>
        <w:t>试剂的合成</w:t>
      </w:r>
    </w:p>
    <w:p w14:paraId="4DBCAD3A" w14:textId="61CE4EC2" w:rsidR="00CC1605" w:rsidRDefault="00CC1605" w:rsidP="00CC1605">
      <w:pPr>
        <w:jc w:val="center"/>
      </w:pPr>
      <w:r w:rsidRPr="00CC1605">
        <w:rPr>
          <w:noProof/>
        </w:rPr>
        <w:drawing>
          <wp:inline distT="0" distB="0" distL="0" distR="0" wp14:anchorId="533E65DF" wp14:editId="4D14FD21">
            <wp:extent cx="1905000" cy="359596"/>
            <wp:effectExtent l="0" t="0" r="0" b="254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033698" cy="383890"/>
                    </a:xfrm>
                    <a:prstGeom prst="rect">
                      <a:avLst/>
                    </a:prstGeom>
                  </pic:spPr>
                </pic:pic>
              </a:graphicData>
            </a:graphic>
          </wp:inline>
        </w:drawing>
      </w:r>
    </w:p>
    <w:p w14:paraId="42B055CC" w14:textId="6031ED86" w:rsidR="00482231" w:rsidRDefault="00482231" w:rsidP="00B74921">
      <w:pPr>
        <w:pStyle w:val="a3"/>
        <w:numPr>
          <w:ilvl w:val="0"/>
          <w:numId w:val="27"/>
        </w:numPr>
        <w:ind w:firstLineChars="0"/>
      </w:pPr>
      <w:r>
        <w:rPr>
          <w:rFonts w:hint="eastAsia"/>
        </w:rPr>
        <w:t>锆氢化的应用</w:t>
      </w:r>
    </w:p>
    <w:p w14:paraId="26A4CA58" w14:textId="5C13BE05" w:rsidR="00482231" w:rsidRPr="00482231" w:rsidRDefault="00482231" w:rsidP="00B74921">
      <w:pPr>
        <w:pStyle w:val="a3"/>
        <w:numPr>
          <w:ilvl w:val="0"/>
          <w:numId w:val="28"/>
        </w:numPr>
        <w:ind w:firstLineChars="0"/>
      </w:pPr>
      <w:r>
        <w:rPr>
          <w:rFonts w:hint="eastAsia"/>
        </w:rPr>
        <w:t>直接与亲电试剂反应</w:t>
      </w:r>
    </w:p>
    <w:p w14:paraId="55917F4D" w14:textId="7C6DB90E" w:rsidR="00482231" w:rsidRDefault="00482231" w:rsidP="00CC1605">
      <w:pPr>
        <w:jc w:val="center"/>
      </w:pPr>
      <w:r w:rsidRPr="00482231">
        <w:rPr>
          <w:noProof/>
        </w:rPr>
        <w:drawing>
          <wp:inline distT="0" distB="0" distL="0" distR="0" wp14:anchorId="356EFA54" wp14:editId="10F4BB41">
            <wp:extent cx="2695575" cy="701317"/>
            <wp:effectExtent l="0" t="0" r="0" b="381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814189" cy="732177"/>
                    </a:xfrm>
                    <a:prstGeom prst="rect">
                      <a:avLst/>
                    </a:prstGeom>
                  </pic:spPr>
                </pic:pic>
              </a:graphicData>
            </a:graphic>
          </wp:inline>
        </w:drawing>
      </w:r>
    </w:p>
    <w:p w14:paraId="101E64EA" w14:textId="57993B1F" w:rsidR="00482231" w:rsidRDefault="00482231" w:rsidP="00B74921">
      <w:pPr>
        <w:pStyle w:val="a3"/>
        <w:numPr>
          <w:ilvl w:val="0"/>
          <w:numId w:val="28"/>
        </w:numPr>
        <w:ind w:firstLineChars="0"/>
      </w:pPr>
      <w:r>
        <w:rPr>
          <w:rFonts w:hint="eastAsia"/>
        </w:rPr>
        <w:t>转金属化生成其他金属试剂</w:t>
      </w:r>
    </w:p>
    <w:p w14:paraId="5CA153D5" w14:textId="09CB0CF4" w:rsidR="00CC1605" w:rsidRDefault="00CC1605" w:rsidP="00CC1605">
      <w:pPr>
        <w:jc w:val="center"/>
      </w:pPr>
      <w:r w:rsidRPr="00CC1605">
        <w:rPr>
          <w:noProof/>
        </w:rPr>
        <w:drawing>
          <wp:inline distT="0" distB="0" distL="0" distR="0" wp14:anchorId="721587F4" wp14:editId="21DF9220">
            <wp:extent cx="3873514" cy="100965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970010" cy="1034802"/>
                    </a:xfrm>
                    <a:prstGeom prst="rect">
                      <a:avLst/>
                    </a:prstGeom>
                  </pic:spPr>
                </pic:pic>
              </a:graphicData>
            </a:graphic>
          </wp:inline>
        </w:drawing>
      </w:r>
    </w:p>
    <w:p w14:paraId="074BCE9D" w14:textId="7DE06B94" w:rsidR="006375C3" w:rsidRDefault="006375C3" w:rsidP="00B74921">
      <w:pPr>
        <w:pStyle w:val="a3"/>
        <w:numPr>
          <w:ilvl w:val="1"/>
          <w:numId w:val="23"/>
        </w:numPr>
        <w:ind w:left="426" w:firstLineChars="0"/>
      </w:pPr>
      <w:r>
        <w:rPr>
          <w:rFonts w:hint="eastAsia"/>
        </w:rPr>
        <w:t>硼氢化</w:t>
      </w:r>
    </w:p>
    <w:p w14:paraId="05E379FD" w14:textId="6138D1E3" w:rsidR="006375C3" w:rsidRDefault="00896B30" w:rsidP="00B74921">
      <w:pPr>
        <w:pStyle w:val="a3"/>
        <w:numPr>
          <w:ilvl w:val="0"/>
          <w:numId w:val="29"/>
        </w:numPr>
        <w:ind w:firstLineChars="0"/>
      </w:pPr>
      <w:r>
        <w:rPr>
          <w:rFonts w:hint="eastAsia"/>
        </w:rPr>
        <w:t>一般的硼氢化反应</w:t>
      </w:r>
    </w:p>
    <w:p w14:paraId="5A0E852F" w14:textId="28AE78E5" w:rsidR="00C33345" w:rsidRDefault="00C33345" w:rsidP="00C33345">
      <w:pPr>
        <w:jc w:val="center"/>
      </w:pPr>
      <w:r w:rsidRPr="00C33345">
        <w:rPr>
          <w:noProof/>
        </w:rPr>
        <w:lastRenderedPageBreak/>
        <w:drawing>
          <wp:inline distT="0" distB="0" distL="0" distR="0" wp14:anchorId="74E74009" wp14:editId="13225F4B">
            <wp:extent cx="2514600" cy="105597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544819" cy="1068665"/>
                    </a:xfrm>
                    <a:prstGeom prst="rect">
                      <a:avLst/>
                    </a:prstGeom>
                  </pic:spPr>
                </pic:pic>
              </a:graphicData>
            </a:graphic>
          </wp:inline>
        </w:drawing>
      </w:r>
    </w:p>
    <w:p w14:paraId="2536D059" w14:textId="4CA4F8D7" w:rsidR="00896B30" w:rsidRDefault="00896B30" w:rsidP="00B74921">
      <w:pPr>
        <w:pStyle w:val="a3"/>
        <w:numPr>
          <w:ilvl w:val="0"/>
          <w:numId w:val="29"/>
        </w:numPr>
        <w:ind w:firstLineChars="0"/>
      </w:pPr>
      <w:r>
        <w:rPr>
          <w:rFonts w:hint="eastAsia"/>
        </w:rPr>
        <w:t>过渡金属催化的硼氢化反应</w:t>
      </w:r>
      <w:r w:rsidR="00C33345">
        <w:rPr>
          <w:rFonts w:hint="eastAsia"/>
        </w:rPr>
        <w:t>（在这里主要是Rh催化）</w:t>
      </w:r>
    </w:p>
    <w:p w14:paraId="247E0F57" w14:textId="62EC36EC" w:rsidR="00EE6323" w:rsidRDefault="00EE6323" w:rsidP="00B74921">
      <w:pPr>
        <w:pStyle w:val="a3"/>
        <w:numPr>
          <w:ilvl w:val="0"/>
          <w:numId w:val="30"/>
        </w:numPr>
        <w:ind w:firstLineChars="0"/>
      </w:pPr>
      <w:r>
        <w:rPr>
          <w:rFonts w:hint="eastAsia"/>
        </w:rPr>
        <w:t>不同硼氢化的化学选择性</w:t>
      </w:r>
    </w:p>
    <w:p w14:paraId="65633C2C" w14:textId="1B03EADB" w:rsidR="00EE6323" w:rsidRDefault="00EE6323" w:rsidP="00EE6323">
      <w:pPr>
        <w:jc w:val="center"/>
      </w:pPr>
      <w:r w:rsidRPr="00EE6323">
        <w:rPr>
          <w:noProof/>
        </w:rPr>
        <w:drawing>
          <wp:inline distT="0" distB="0" distL="0" distR="0" wp14:anchorId="250A4FD6" wp14:editId="599BE4CA">
            <wp:extent cx="3952875" cy="1013204"/>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008108" cy="1027361"/>
                    </a:xfrm>
                    <a:prstGeom prst="rect">
                      <a:avLst/>
                    </a:prstGeom>
                  </pic:spPr>
                </pic:pic>
              </a:graphicData>
            </a:graphic>
          </wp:inline>
        </w:drawing>
      </w:r>
    </w:p>
    <w:p w14:paraId="2897744D" w14:textId="3DE9FBC2" w:rsidR="00766742" w:rsidRDefault="00EE6323" w:rsidP="00B74921">
      <w:pPr>
        <w:pStyle w:val="a3"/>
        <w:numPr>
          <w:ilvl w:val="0"/>
          <w:numId w:val="30"/>
        </w:numPr>
        <w:ind w:firstLineChars="0"/>
      </w:pPr>
      <w:r>
        <w:rPr>
          <w:rFonts w:hint="eastAsia"/>
        </w:rPr>
        <w:t>Rh催化的硼氢化机理</w:t>
      </w:r>
    </w:p>
    <w:p w14:paraId="2A50FC8A" w14:textId="75E98AD2" w:rsidR="00896B30" w:rsidRDefault="00C33345" w:rsidP="00EE6323">
      <w:pPr>
        <w:jc w:val="center"/>
      </w:pPr>
      <w:r w:rsidRPr="00C33345">
        <w:rPr>
          <w:noProof/>
        </w:rPr>
        <w:drawing>
          <wp:inline distT="0" distB="0" distL="0" distR="0" wp14:anchorId="1B7F9A92" wp14:editId="49C4FB2A">
            <wp:extent cx="2543175" cy="2344767"/>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570580" cy="2370034"/>
                    </a:xfrm>
                    <a:prstGeom prst="rect">
                      <a:avLst/>
                    </a:prstGeom>
                  </pic:spPr>
                </pic:pic>
              </a:graphicData>
            </a:graphic>
          </wp:inline>
        </w:drawing>
      </w:r>
    </w:p>
    <w:p w14:paraId="42401B04" w14:textId="77777777" w:rsidR="00C33345" w:rsidRDefault="00C33345" w:rsidP="00C33345"/>
    <w:p w14:paraId="5D9B9335" w14:textId="1B428C8E" w:rsidR="00766742" w:rsidRDefault="006375C3" w:rsidP="00B74921">
      <w:pPr>
        <w:pStyle w:val="a3"/>
        <w:numPr>
          <w:ilvl w:val="1"/>
          <w:numId w:val="23"/>
        </w:numPr>
        <w:ind w:left="426" w:firstLineChars="0"/>
      </w:pPr>
      <w:r>
        <w:rPr>
          <w:rFonts w:hint="eastAsia"/>
        </w:rPr>
        <w:t>锡氢化</w:t>
      </w:r>
    </w:p>
    <w:p w14:paraId="61E787DC" w14:textId="4AA0B283" w:rsidR="006375C3" w:rsidRDefault="00766742" w:rsidP="00766742">
      <w:pPr>
        <w:jc w:val="center"/>
      </w:pPr>
      <w:r w:rsidRPr="00766742">
        <w:rPr>
          <w:noProof/>
        </w:rPr>
        <w:drawing>
          <wp:inline distT="0" distB="0" distL="0" distR="0" wp14:anchorId="5D9C20A2" wp14:editId="2D314A6B">
            <wp:extent cx="3914775" cy="1400760"/>
            <wp:effectExtent l="0" t="0" r="0"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943903" cy="1411182"/>
                    </a:xfrm>
                    <a:prstGeom prst="rect">
                      <a:avLst/>
                    </a:prstGeom>
                  </pic:spPr>
                </pic:pic>
              </a:graphicData>
            </a:graphic>
          </wp:inline>
        </w:drawing>
      </w:r>
    </w:p>
    <w:p w14:paraId="11ED16F9" w14:textId="06FBE96B" w:rsidR="00F653F3" w:rsidRDefault="00F653F3" w:rsidP="00F653F3">
      <w:r>
        <w:rPr>
          <w:rFonts w:hint="eastAsia"/>
        </w:rPr>
        <w:t>需要注意的是，这里用炔基溴</w:t>
      </w:r>
      <w:r w:rsidR="0000684A">
        <w:rPr>
          <w:rFonts w:hint="eastAsia"/>
        </w:rPr>
        <w:t>主要</w:t>
      </w:r>
      <w:r>
        <w:rPr>
          <w:rFonts w:hint="eastAsia"/>
        </w:rPr>
        <w:t>是为了</w:t>
      </w:r>
      <w:r w:rsidR="0000684A">
        <w:rPr>
          <w:rFonts w:hint="eastAsia"/>
        </w:rPr>
        <w:t>区域</w:t>
      </w:r>
      <w:r>
        <w:rPr>
          <w:rFonts w:hint="eastAsia"/>
        </w:rPr>
        <w:t>选择性地得到</w:t>
      </w:r>
      <w:r w:rsidR="0000684A">
        <w:rPr>
          <w:rFonts w:hint="eastAsia"/>
        </w:rPr>
        <w:t>末端S</w:t>
      </w:r>
      <w:r w:rsidR="0000684A">
        <w:t>n</w:t>
      </w:r>
      <w:r w:rsidR="0000684A">
        <w:rPr>
          <w:rFonts w:hint="eastAsia"/>
        </w:rPr>
        <w:t>取代</w:t>
      </w:r>
      <w:r>
        <w:rPr>
          <w:rFonts w:hint="eastAsia"/>
        </w:rPr>
        <w:t>产物。如果是直接炔烃与Bu</w:t>
      </w:r>
      <w:r w:rsidRPr="00F653F3">
        <w:rPr>
          <w:vertAlign w:val="subscript"/>
        </w:rPr>
        <w:t>3</w:t>
      </w:r>
      <w:r>
        <w:t>S</w:t>
      </w:r>
      <w:r>
        <w:rPr>
          <w:rFonts w:hint="eastAsia"/>
        </w:rPr>
        <w:t>n</w:t>
      </w:r>
      <w:r>
        <w:t>H</w:t>
      </w:r>
      <w:r>
        <w:rPr>
          <w:rFonts w:hint="eastAsia"/>
        </w:rPr>
        <w:t>反应，也能进行</w:t>
      </w:r>
      <w:r w:rsidR="0092046D">
        <w:rPr>
          <w:rFonts w:hint="eastAsia"/>
        </w:rPr>
        <w:t>锡氢化，但是得到的产物</w:t>
      </w:r>
      <w:r w:rsidR="0000684A">
        <w:rPr>
          <w:rFonts w:hint="eastAsia"/>
        </w:rPr>
        <w:t>区域</w:t>
      </w:r>
      <w:r w:rsidR="0092046D">
        <w:rPr>
          <w:rFonts w:hint="eastAsia"/>
        </w:rPr>
        <w:t>选择性很差</w:t>
      </w:r>
      <w:r w:rsidR="009B1A20">
        <w:rPr>
          <w:rFonts w:hint="eastAsia"/>
        </w:rPr>
        <w:t>。</w:t>
      </w:r>
    </w:p>
    <w:p w14:paraId="6712D2D7" w14:textId="77777777" w:rsidR="00F653F3" w:rsidRDefault="00F653F3" w:rsidP="00F653F3"/>
    <w:p w14:paraId="54A82B4B" w14:textId="7BDEBFDD" w:rsidR="00CD3F67" w:rsidRDefault="006375C3" w:rsidP="00B74921">
      <w:pPr>
        <w:pStyle w:val="a3"/>
        <w:numPr>
          <w:ilvl w:val="1"/>
          <w:numId w:val="23"/>
        </w:numPr>
        <w:ind w:left="426" w:firstLineChars="0"/>
      </w:pPr>
      <w:r>
        <w:rPr>
          <w:rFonts w:hint="eastAsia"/>
        </w:rPr>
        <w:t>镁氢化</w:t>
      </w:r>
    </w:p>
    <w:p w14:paraId="3D228339" w14:textId="2C64F4B2" w:rsidR="00CD3F67" w:rsidRDefault="006424F9" w:rsidP="006424F9">
      <w:pPr>
        <w:jc w:val="center"/>
      </w:pPr>
      <w:r w:rsidRPr="006424F9">
        <w:rPr>
          <w:noProof/>
        </w:rPr>
        <w:lastRenderedPageBreak/>
        <w:drawing>
          <wp:inline distT="0" distB="0" distL="0" distR="0" wp14:anchorId="46E1C202" wp14:editId="58C91B05">
            <wp:extent cx="3000375" cy="1512207"/>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3251" r="17107"/>
                    <a:stretch/>
                  </pic:blipFill>
                  <pic:spPr bwMode="auto">
                    <a:xfrm>
                      <a:off x="0" y="0"/>
                      <a:ext cx="3011766" cy="1517948"/>
                    </a:xfrm>
                    <a:prstGeom prst="rect">
                      <a:avLst/>
                    </a:prstGeom>
                    <a:ln>
                      <a:noFill/>
                    </a:ln>
                    <a:extLst>
                      <a:ext uri="{53640926-AAD7-44D8-BBD7-CCE9431645EC}">
                        <a14:shadowObscured xmlns:a14="http://schemas.microsoft.com/office/drawing/2010/main"/>
                      </a:ext>
                    </a:extLst>
                  </pic:spPr>
                </pic:pic>
              </a:graphicData>
            </a:graphic>
          </wp:inline>
        </w:drawing>
      </w:r>
    </w:p>
    <w:p w14:paraId="380C1EAA" w14:textId="77777777" w:rsidR="006424F9" w:rsidRDefault="006424F9" w:rsidP="006424F9">
      <w:pPr>
        <w:jc w:val="center"/>
      </w:pPr>
    </w:p>
    <w:p w14:paraId="54C0305A" w14:textId="54E7AE12" w:rsidR="00CD3F67" w:rsidRDefault="00CD3F67" w:rsidP="00CD11C0">
      <w:r>
        <w:rPr>
          <w:rFonts w:hint="eastAsia"/>
        </w:rPr>
        <w:t>7</w:t>
      </w:r>
      <w:r>
        <w:t xml:space="preserve">.2 </w:t>
      </w:r>
      <w:r>
        <w:rPr>
          <w:rFonts w:hint="eastAsia"/>
        </w:rPr>
        <w:t>金属碳化反应</w:t>
      </w:r>
    </w:p>
    <w:p w14:paraId="52924711" w14:textId="113C3605" w:rsidR="00CD3F67" w:rsidRDefault="006375C3" w:rsidP="00B74921">
      <w:pPr>
        <w:pStyle w:val="a3"/>
        <w:numPr>
          <w:ilvl w:val="1"/>
          <w:numId w:val="25"/>
        </w:numPr>
        <w:ind w:left="426" w:firstLineChars="0"/>
      </w:pPr>
      <w:r>
        <w:rPr>
          <w:rFonts w:hint="eastAsia"/>
        </w:rPr>
        <w:t>铝碳化</w:t>
      </w:r>
    </w:p>
    <w:p w14:paraId="4DF1127E" w14:textId="63BFE1C0" w:rsidR="004B7D98" w:rsidRDefault="004B7D98" w:rsidP="004B7D98">
      <w:pPr>
        <w:ind w:left="6"/>
      </w:pPr>
      <w:r>
        <w:rPr>
          <w:rFonts w:hint="eastAsia"/>
        </w:rPr>
        <w:t>1、反应基本模式</w:t>
      </w:r>
    </w:p>
    <w:p w14:paraId="357EFF7A" w14:textId="641BC2C2" w:rsidR="006C6AAE" w:rsidRDefault="00B304AA" w:rsidP="006C6AAE">
      <w:pPr>
        <w:ind w:left="6"/>
        <w:jc w:val="center"/>
      </w:pPr>
      <w:r w:rsidRPr="00B304AA">
        <w:rPr>
          <w:noProof/>
        </w:rPr>
        <w:drawing>
          <wp:inline distT="0" distB="0" distL="0" distR="0" wp14:anchorId="56B8F208" wp14:editId="4A8D78DD">
            <wp:extent cx="4096080" cy="187642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151929" cy="1902010"/>
                    </a:xfrm>
                    <a:prstGeom prst="rect">
                      <a:avLst/>
                    </a:prstGeom>
                  </pic:spPr>
                </pic:pic>
              </a:graphicData>
            </a:graphic>
          </wp:inline>
        </w:drawing>
      </w:r>
    </w:p>
    <w:p w14:paraId="0B5F0E00" w14:textId="7FDDC31B" w:rsidR="00B41255" w:rsidRDefault="00B41255" w:rsidP="00B41255">
      <w:pPr>
        <w:ind w:left="6"/>
      </w:pPr>
      <w:r>
        <w:rPr>
          <w:rFonts w:hint="eastAsia"/>
        </w:rPr>
        <w:t>注意在铝碳化反应中，-</w:t>
      </w:r>
      <w:r>
        <w:t>OH</w:t>
      </w:r>
      <w:r>
        <w:rPr>
          <w:rFonts w:hint="eastAsia"/>
        </w:rPr>
        <w:t>常常起到导向作用。</w:t>
      </w:r>
    </w:p>
    <w:p w14:paraId="7992E33C" w14:textId="77777777" w:rsidR="004B7D98" w:rsidRDefault="004B7D98" w:rsidP="00B41255">
      <w:pPr>
        <w:ind w:left="6"/>
      </w:pPr>
    </w:p>
    <w:p w14:paraId="0DFB6291" w14:textId="321E3753" w:rsidR="006C6AAE" w:rsidRDefault="006C6AAE" w:rsidP="00B74921">
      <w:pPr>
        <w:pStyle w:val="a3"/>
        <w:numPr>
          <w:ilvl w:val="0"/>
          <w:numId w:val="29"/>
        </w:numPr>
        <w:ind w:firstLineChars="0"/>
      </w:pPr>
      <w:r>
        <w:rPr>
          <w:rFonts w:hint="eastAsia"/>
        </w:rPr>
        <w:t>对铝试剂氧化可以得到醇。</w:t>
      </w:r>
    </w:p>
    <w:p w14:paraId="1E0F7224" w14:textId="1CC0893F" w:rsidR="006C6AAE" w:rsidRDefault="006C6AAE" w:rsidP="006C6AAE">
      <w:r w:rsidRPr="006C6AAE">
        <w:rPr>
          <w:noProof/>
        </w:rPr>
        <w:drawing>
          <wp:inline distT="0" distB="0" distL="0" distR="0" wp14:anchorId="215DEC5D" wp14:editId="19935A42">
            <wp:extent cx="3609975" cy="542409"/>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777376" cy="567562"/>
                    </a:xfrm>
                    <a:prstGeom prst="rect">
                      <a:avLst/>
                    </a:prstGeom>
                  </pic:spPr>
                </pic:pic>
              </a:graphicData>
            </a:graphic>
          </wp:inline>
        </w:drawing>
      </w:r>
    </w:p>
    <w:p w14:paraId="087854EF" w14:textId="77777777" w:rsidR="00B41255" w:rsidRPr="00B41255" w:rsidRDefault="00B41255" w:rsidP="00B41255">
      <w:pPr>
        <w:ind w:left="6"/>
      </w:pPr>
    </w:p>
    <w:p w14:paraId="52AA66CF" w14:textId="507CF41A" w:rsidR="00AC73CE" w:rsidRDefault="006375C3" w:rsidP="00B74921">
      <w:pPr>
        <w:pStyle w:val="a3"/>
        <w:numPr>
          <w:ilvl w:val="1"/>
          <w:numId w:val="25"/>
        </w:numPr>
        <w:ind w:left="426" w:firstLineChars="0"/>
        <w:rPr>
          <w:rFonts w:hint="eastAsia"/>
        </w:rPr>
      </w:pPr>
      <w:r>
        <w:rPr>
          <w:rFonts w:hint="eastAsia"/>
        </w:rPr>
        <w:t>铜碳化</w:t>
      </w:r>
      <w:r w:rsidR="00F045C2">
        <w:rPr>
          <w:rFonts w:hint="eastAsia"/>
        </w:rPr>
        <w:t>（这里的C</w:t>
      </w:r>
      <w:r w:rsidR="00F045C2">
        <w:t>u</w:t>
      </w:r>
      <w:r w:rsidR="00F045C2">
        <w:rPr>
          <w:rFonts w:hint="eastAsia"/>
        </w:rPr>
        <w:t>实际上是一价铜）</w:t>
      </w:r>
    </w:p>
    <w:p w14:paraId="094BD628" w14:textId="6CB6E092" w:rsidR="006375C3" w:rsidRDefault="00397BFE" w:rsidP="00B74921">
      <w:pPr>
        <w:pStyle w:val="a3"/>
        <w:numPr>
          <w:ilvl w:val="0"/>
          <w:numId w:val="31"/>
        </w:numPr>
        <w:ind w:firstLineChars="0"/>
      </w:pPr>
      <w:r>
        <w:rPr>
          <w:rFonts w:hint="eastAsia"/>
        </w:rPr>
        <w:t>从</w:t>
      </w:r>
      <w:proofErr w:type="spellStart"/>
      <w:r w:rsidR="00E11D96">
        <w:rPr>
          <w:rFonts w:hint="eastAsia"/>
        </w:rPr>
        <w:t>R</w:t>
      </w:r>
      <w:r w:rsidR="00E11D96">
        <w:t>M</w:t>
      </w:r>
      <w:r w:rsidR="00E11D96">
        <w:rPr>
          <w:rFonts w:hint="eastAsia"/>
        </w:rPr>
        <w:t>g</w:t>
      </w:r>
      <w:r w:rsidR="00E11D96">
        <w:t>X</w:t>
      </w:r>
      <w:proofErr w:type="spellEnd"/>
      <w:r>
        <w:rPr>
          <w:rFonts w:hint="eastAsia"/>
        </w:rPr>
        <w:t>制备：</w:t>
      </w:r>
      <w:r w:rsidR="00C703A1">
        <w:rPr>
          <w:rFonts w:hint="eastAsia"/>
        </w:rPr>
        <w:t>格氏试剂可以与铜盐反应发生金属交换生成铜试剂。</w:t>
      </w:r>
    </w:p>
    <w:p w14:paraId="31AD5965" w14:textId="3A9D4E56" w:rsidR="00E11D96" w:rsidRDefault="00397BFE" w:rsidP="00397BFE">
      <w:pPr>
        <w:tabs>
          <w:tab w:val="left" w:pos="1050"/>
        </w:tabs>
      </w:pPr>
      <w:r>
        <w:tab/>
      </w:r>
      <w:r w:rsidRPr="00397BFE">
        <w:rPr>
          <w:noProof/>
        </w:rPr>
        <w:drawing>
          <wp:inline distT="0" distB="0" distL="0" distR="0" wp14:anchorId="3FD31268" wp14:editId="7C7BDC8B">
            <wp:extent cx="3800475" cy="594368"/>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929025" cy="614472"/>
                    </a:xfrm>
                    <a:prstGeom prst="rect">
                      <a:avLst/>
                    </a:prstGeom>
                  </pic:spPr>
                </pic:pic>
              </a:graphicData>
            </a:graphic>
          </wp:inline>
        </w:drawing>
      </w:r>
    </w:p>
    <w:p w14:paraId="2E8E4A3D" w14:textId="3E88A3B2" w:rsidR="00E11D96" w:rsidRDefault="00397BFE" w:rsidP="00B74921">
      <w:pPr>
        <w:pStyle w:val="a3"/>
        <w:numPr>
          <w:ilvl w:val="0"/>
          <w:numId w:val="31"/>
        </w:numPr>
        <w:ind w:firstLineChars="0"/>
      </w:pPr>
      <w:r>
        <w:rPr>
          <w:rFonts w:hint="eastAsia"/>
        </w:rPr>
        <w:t>从</w:t>
      </w:r>
      <w:r w:rsidR="00E11D96">
        <w:rPr>
          <w:rFonts w:hint="eastAsia"/>
        </w:rPr>
        <w:t>R</w:t>
      </w:r>
      <w:r w:rsidR="00E11D96">
        <w:t>L</w:t>
      </w:r>
      <w:r w:rsidR="00E11D96">
        <w:rPr>
          <w:rFonts w:hint="eastAsia"/>
        </w:rPr>
        <w:t>i</w:t>
      </w:r>
      <w:r>
        <w:rPr>
          <w:rFonts w:hint="eastAsia"/>
        </w:rPr>
        <w:t>制备：铜盐与R</w:t>
      </w:r>
      <w:r>
        <w:t>L</w:t>
      </w:r>
      <w:r>
        <w:rPr>
          <w:rFonts w:hint="eastAsia"/>
        </w:rPr>
        <w:t>i生成二烷基铜锂试剂，再与炔烃反应生成新的烯基铜试剂。</w:t>
      </w:r>
    </w:p>
    <w:p w14:paraId="6823AED9" w14:textId="1DA8D67A" w:rsidR="00E11D96" w:rsidRDefault="00D93ADA" w:rsidP="00D93ADA">
      <w:pPr>
        <w:jc w:val="center"/>
      </w:pPr>
      <w:r w:rsidRPr="00D93ADA">
        <w:rPr>
          <w:noProof/>
        </w:rPr>
        <w:drawing>
          <wp:inline distT="0" distB="0" distL="0" distR="0" wp14:anchorId="7C0E58E6" wp14:editId="05AECADB">
            <wp:extent cx="2867025" cy="600605"/>
            <wp:effectExtent l="0" t="0" r="0"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984238" cy="625160"/>
                    </a:xfrm>
                    <a:prstGeom prst="rect">
                      <a:avLst/>
                    </a:prstGeom>
                  </pic:spPr>
                </pic:pic>
              </a:graphicData>
            </a:graphic>
          </wp:inline>
        </w:drawing>
      </w:r>
    </w:p>
    <w:p w14:paraId="183A42B6" w14:textId="3E6C276C" w:rsidR="00397BFE" w:rsidRDefault="00397BFE" w:rsidP="00E11D96">
      <w:r>
        <w:rPr>
          <w:rFonts w:hint="eastAsia"/>
        </w:rPr>
        <w:t>3、铜试剂与炔烃的反应</w:t>
      </w:r>
    </w:p>
    <w:p w14:paraId="5F3FB5E4" w14:textId="1E06536D" w:rsidR="00397BFE" w:rsidRDefault="00397BFE" w:rsidP="00F82C06">
      <w:pPr>
        <w:jc w:val="center"/>
      </w:pPr>
      <w:r w:rsidRPr="00397BFE">
        <w:rPr>
          <w:noProof/>
        </w:rPr>
        <w:lastRenderedPageBreak/>
        <w:drawing>
          <wp:inline distT="0" distB="0" distL="0" distR="0" wp14:anchorId="3576AB1D" wp14:editId="248F37C0">
            <wp:extent cx="2171700" cy="2430027"/>
            <wp:effectExtent l="0" t="0" r="0" b="889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202655" cy="2464664"/>
                    </a:xfrm>
                    <a:prstGeom prst="rect">
                      <a:avLst/>
                    </a:prstGeom>
                  </pic:spPr>
                </pic:pic>
              </a:graphicData>
            </a:graphic>
          </wp:inline>
        </w:drawing>
      </w:r>
    </w:p>
    <w:p w14:paraId="73BB3876" w14:textId="6070BF47" w:rsidR="00F82C06" w:rsidRDefault="00146E47" w:rsidP="00146E47">
      <w:pPr>
        <w:jc w:val="center"/>
      </w:pPr>
      <w:r w:rsidRPr="00146E47">
        <w:rPr>
          <w:noProof/>
        </w:rPr>
        <w:drawing>
          <wp:inline distT="0" distB="0" distL="0" distR="0" wp14:anchorId="6066F742" wp14:editId="0F5469F9">
            <wp:extent cx="3086100" cy="1000958"/>
            <wp:effectExtent l="0" t="0" r="0" b="889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194380" cy="1036078"/>
                    </a:xfrm>
                    <a:prstGeom prst="rect">
                      <a:avLst/>
                    </a:prstGeom>
                  </pic:spPr>
                </pic:pic>
              </a:graphicData>
            </a:graphic>
          </wp:inline>
        </w:drawing>
      </w:r>
    </w:p>
    <w:p w14:paraId="565D1371" w14:textId="77777777" w:rsidR="00F82C06" w:rsidRDefault="00F82C06" w:rsidP="00E11D96"/>
    <w:p w14:paraId="6FE39804" w14:textId="79B1C1F6" w:rsidR="006375C3" w:rsidRDefault="006375C3" w:rsidP="00B74921">
      <w:pPr>
        <w:pStyle w:val="a3"/>
        <w:numPr>
          <w:ilvl w:val="1"/>
          <w:numId w:val="25"/>
        </w:numPr>
        <w:ind w:left="426" w:firstLineChars="0"/>
      </w:pPr>
      <w:r>
        <w:rPr>
          <w:rFonts w:hint="eastAsia"/>
        </w:rPr>
        <w:t>镁碳化</w:t>
      </w:r>
    </w:p>
    <w:p w14:paraId="0C6369AA" w14:textId="7C148885" w:rsidR="006375C3" w:rsidRDefault="00F54540" w:rsidP="00B74921">
      <w:pPr>
        <w:pStyle w:val="a3"/>
        <w:numPr>
          <w:ilvl w:val="0"/>
          <w:numId w:val="32"/>
        </w:numPr>
        <w:ind w:firstLineChars="0"/>
      </w:pPr>
      <w:r>
        <w:rPr>
          <w:rFonts w:hint="eastAsia"/>
        </w:rPr>
        <w:t>一般的格氏试剂镁碳化反应只发生在分子内</w:t>
      </w:r>
    </w:p>
    <w:p w14:paraId="091B6C40" w14:textId="37BB89E2" w:rsidR="00F54540" w:rsidRDefault="00F54540" w:rsidP="00F54540">
      <w:pPr>
        <w:jc w:val="center"/>
      </w:pPr>
      <w:r w:rsidRPr="00F54540">
        <w:rPr>
          <w:noProof/>
        </w:rPr>
        <w:drawing>
          <wp:inline distT="0" distB="0" distL="0" distR="0" wp14:anchorId="28AD1B23" wp14:editId="0BD2F988">
            <wp:extent cx="3476625" cy="41940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555847" cy="428962"/>
                    </a:xfrm>
                    <a:prstGeom prst="rect">
                      <a:avLst/>
                    </a:prstGeom>
                  </pic:spPr>
                </pic:pic>
              </a:graphicData>
            </a:graphic>
          </wp:inline>
        </w:drawing>
      </w:r>
    </w:p>
    <w:p w14:paraId="30A574C6" w14:textId="63563876" w:rsidR="00F54540" w:rsidRDefault="00F54540" w:rsidP="00B74921">
      <w:pPr>
        <w:pStyle w:val="a3"/>
        <w:numPr>
          <w:ilvl w:val="0"/>
          <w:numId w:val="32"/>
        </w:numPr>
        <w:ind w:firstLineChars="0"/>
      </w:pPr>
      <w:r>
        <w:rPr>
          <w:rFonts w:hint="eastAsia"/>
        </w:rPr>
        <w:t>活泼的格氏试剂（如烯丙基格氏试剂）可以发生分子间反应</w:t>
      </w:r>
      <w:r w:rsidR="00124E6A">
        <w:rPr>
          <w:rFonts w:hint="eastAsia"/>
        </w:rPr>
        <w:t>，这里要尤其注意-</w:t>
      </w:r>
      <w:r w:rsidR="00124E6A">
        <w:t>OH</w:t>
      </w:r>
      <w:r w:rsidR="00124E6A">
        <w:rPr>
          <w:rFonts w:hint="eastAsia"/>
        </w:rPr>
        <w:t>的配位作用。</w:t>
      </w:r>
    </w:p>
    <w:p w14:paraId="55E5D3A0" w14:textId="387201ED" w:rsidR="00F54540" w:rsidRDefault="00F54540" w:rsidP="00F54540">
      <w:pPr>
        <w:jc w:val="center"/>
      </w:pPr>
      <w:r w:rsidRPr="00F54540">
        <w:rPr>
          <w:noProof/>
        </w:rPr>
        <w:drawing>
          <wp:inline distT="0" distB="0" distL="0" distR="0" wp14:anchorId="489859D1" wp14:editId="7BCB11AD">
            <wp:extent cx="3873499" cy="67627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b="5752"/>
                    <a:stretch/>
                  </pic:blipFill>
                  <pic:spPr bwMode="auto">
                    <a:xfrm>
                      <a:off x="0" y="0"/>
                      <a:ext cx="3873699" cy="676310"/>
                    </a:xfrm>
                    <a:prstGeom prst="rect">
                      <a:avLst/>
                    </a:prstGeom>
                    <a:ln>
                      <a:noFill/>
                    </a:ln>
                    <a:extLst>
                      <a:ext uri="{53640926-AAD7-44D8-BBD7-CCE9431645EC}">
                        <a14:shadowObscured xmlns:a14="http://schemas.microsoft.com/office/drawing/2010/main"/>
                      </a:ext>
                    </a:extLst>
                  </pic:spPr>
                </pic:pic>
              </a:graphicData>
            </a:graphic>
          </wp:inline>
        </w:drawing>
      </w:r>
    </w:p>
    <w:p w14:paraId="08C0A01E" w14:textId="500BE396" w:rsidR="00F54540" w:rsidRDefault="00F54540" w:rsidP="00B74921">
      <w:pPr>
        <w:pStyle w:val="a3"/>
        <w:numPr>
          <w:ilvl w:val="0"/>
          <w:numId w:val="32"/>
        </w:numPr>
        <w:ind w:firstLineChars="0"/>
      </w:pPr>
      <w:r>
        <w:rPr>
          <w:rFonts w:hint="eastAsia"/>
        </w:rPr>
        <w:t>在Cu</w:t>
      </w:r>
      <w:r>
        <w:t>B</w:t>
      </w:r>
      <w:r>
        <w:rPr>
          <w:rFonts w:hint="eastAsia"/>
        </w:rPr>
        <w:t>r的催化下，反应很容易进行。这可能是先生成铜试剂，再发生Cu-</w:t>
      </w:r>
      <w:r>
        <w:t>M</w:t>
      </w:r>
      <w:r>
        <w:rPr>
          <w:rFonts w:hint="eastAsia"/>
        </w:rPr>
        <w:t>g金属</w:t>
      </w:r>
      <w:r w:rsidR="007A44C3">
        <w:rPr>
          <w:rFonts w:hint="eastAsia"/>
        </w:rPr>
        <w:t>交换</w:t>
      </w:r>
      <w:r>
        <w:rPr>
          <w:rFonts w:hint="eastAsia"/>
        </w:rPr>
        <w:t>。</w:t>
      </w:r>
    </w:p>
    <w:p w14:paraId="0D4CA2BD" w14:textId="7866249E" w:rsidR="00124E6A" w:rsidRDefault="00124E6A" w:rsidP="00124E6A">
      <w:pPr>
        <w:jc w:val="center"/>
      </w:pPr>
      <w:r w:rsidRPr="00124E6A">
        <w:rPr>
          <w:noProof/>
        </w:rPr>
        <w:drawing>
          <wp:inline distT="0" distB="0" distL="0" distR="0" wp14:anchorId="0197ABA7" wp14:editId="459D686B">
            <wp:extent cx="4762500" cy="556753"/>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853442" cy="567384"/>
                    </a:xfrm>
                    <a:prstGeom prst="rect">
                      <a:avLst/>
                    </a:prstGeom>
                  </pic:spPr>
                </pic:pic>
              </a:graphicData>
            </a:graphic>
          </wp:inline>
        </w:drawing>
      </w:r>
    </w:p>
    <w:p w14:paraId="017C4D39" w14:textId="77777777" w:rsidR="00F54540" w:rsidRDefault="00F54540" w:rsidP="00F54540"/>
    <w:p w14:paraId="64B84607" w14:textId="095EDE71" w:rsidR="006375C3" w:rsidRDefault="006375C3" w:rsidP="00B74921">
      <w:pPr>
        <w:pStyle w:val="a3"/>
        <w:numPr>
          <w:ilvl w:val="1"/>
          <w:numId w:val="25"/>
        </w:numPr>
        <w:ind w:left="426" w:firstLineChars="0"/>
      </w:pPr>
      <w:r>
        <w:rPr>
          <w:rFonts w:hint="eastAsia"/>
        </w:rPr>
        <w:t>锌碳化</w:t>
      </w:r>
    </w:p>
    <w:p w14:paraId="20B2E9BE" w14:textId="7CBCB78F" w:rsidR="002D314A" w:rsidRDefault="002D314A" w:rsidP="00B74921">
      <w:pPr>
        <w:pStyle w:val="a3"/>
        <w:numPr>
          <w:ilvl w:val="0"/>
          <w:numId w:val="33"/>
        </w:numPr>
        <w:ind w:firstLineChars="0"/>
      </w:pPr>
      <w:r>
        <w:rPr>
          <w:rFonts w:hint="eastAsia"/>
        </w:rPr>
        <w:t>一般的锌碳化反应：</w:t>
      </w:r>
    </w:p>
    <w:p w14:paraId="2EA7C50E" w14:textId="6EDAE0AF" w:rsidR="006375C3" w:rsidRDefault="00322288" w:rsidP="00322288">
      <w:pPr>
        <w:jc w:val="center"/>
      </w:pPr>
      <w:r w:rsidRPr="00322288">
        <w:rPr>
          <w:noProof/>
        </w:rPr>
        <w:drawing>
          <wp:inline distT="0" distB="0" distL="0" distR="0" wp14:anchorId="416F6424" wp14:editId="3248F97E">
            <wp:extent cx="5274310" cy="583565"/>
            <wp:effectExtent l="0" t="0" r="2540" b="698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274310" cy="583565"/>
                    </a:xfrm>
                    <a:prstGeom prst="rect">
                      <a:avLst/>
                    </a:prstGeom>
                  </pic:spPr>
                </pic:pic>
              </a:graphicData>
            </a:graphic>
          </wp:inline>
        </w:drawing>
      </w:r>
    </w:p>
    <w:p w14:paraId="5DEA7D9A" w14:textId="1E08ADE1" w:rsidR="002D314A" w:rsidRDefault="002D314A" w:rsidP="00B74921">
      <w:pPr>
        <w:pStyle w:val="a3"/>
        <w:numPr>
          <w:ilvl w:val="0"/>
          <w:numId w:val="33"/>
        </w:numPr>
        <w:ind w:firstLineChars="0"/>
      </w:pPr>
      <w:r>
        <w:rPr>
          <w:rFonts w:hint="eastAsia"/>
        </w:rPr>
        <w:t>带有螯合官能团的炔丙基锌试剂与烯丙基格氏试剂形成双中间体，完成两次官能团化：</w:t>
      </w:r>
    </w:p>
    <w:p w14:paraId="7415B86F" w14:textId="6C0CDD6B" w:rsidR="00322288" w:rsidRDefault="002D314A" w:rsidP="00322288">
      <w:r w:rsidRPr="002D314A">
        <w:rPr>
          <w:noProof/>
        </w:rPr>
        <w:lastRenderedPageBreak/>
        <w:drawing>
          <wp:inline distT="0" distB="0" distL="0" distR="0" wp14:anchorId="70BAC4A4" wp14:editId="2ABC0029">
            <wp:extent cx="5274310" cy="1162050"/>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274310" cy="1162050"/>
                    </a:xfrm>
                    <a:prstGeom prst="rect">
                      <a:avLst/>
                    </a:prstGeom>
                  </pic:spPr>
                </pic:pic>
              </a:graphicData>
            </a:graphic>
          </wp:inline>
        </w:drawing>
      </w:r>
    </w:p>
    <w:p w14:paraId="44973261" w14:textId="77777777" w:rsidR="00DE5B9D" w:rsidRDefault="00DE5B9D" w:rsidP="00322288"/>
    <w:p w14:paraId="11AD84E9" w14:textId="2D50EAB5" w:rsidR="00A42683" w:rsidRDefault="006375C3" w:rsidP="00B74921">
      <w:pPr>
        <w:pStyle w:val="a3"/>
        <w:numPr>
          <w:ilvl w:val="1"/>
          <w:numId w:val="25"/>
        </w:numPr>
        <w:ind w:left="426" w:firstLineChars="0"/>
        <w:rPr>
          <w:rFonts w:hint="eastAsia"/>
        </w:rPr>
      </w:pPr>
      <w:r>
        <w:rPr>
          <w:rFonts w:hint="eastAsia"/>
        </w:rPr>
        <w:t>锂碳化</w:t>
      </w:r>
    </w:p>
    <w:p w14:paraId="1F026F50" w14:textId="77777777" w:rsidR="00584CE1" w:rsidRDefault="009C2098" w:rsidP="00B74921">
      <w:pPr>
        <w:pStyle w:val="a3"/>
        <w:numPr>
          <w:ilvl w:val="0"/>
          <w:numId w:val="34"/>
        </w:numPr>
        <w:ind w:firstLineChars="0"/>
      </w:pPr>
      <w:r>
        <w:rPr>
          <w:rFonts w:hint="eastAsia"/>
        </w:rPr>
        <w:t>对C</w:t>
      </w:r>
      <w:r>
        <w:t>=C</w:t>
      </w:r>
      <w:r>
        <w:rPr>
          <w:rFonts w:hint="eastAsia"/>
        </w:rPr>
        <w:t>的</w:t>
      </w:r>
      <w:r w:rsidR="007D5290">
        <w:rPr>
          <w:rFonts w:hint="eastAsia"/>
        </w:rPr>
        <w:t>锂碳化反应</w:t>
      </w:r>
    </w:p>
    <w:p w14:paraId="6A159C18" w14:textId="479F7E58" w:rsidR="00584CE1" w:rsidRDefault="00E83C6E" w:rsidP="00B74921">
      <w:pPr>
        <w:pStyle w:val="a3"/>
        <w:numPr>
          <w:ilvl w:val="0"/>
          <w:numId w:val="35"/>
        </w:numPr>
        <w:ind w:firstLineChars="0"/>
      </w:pPr>
      <w:r>
        <w:rPr>
          <w:rFonts w:hint="eastAsia"/>
        </w:rPr>
        <w:t>在苯环作用下，R</w:t>
      </w:r>
      <w:r>
        <w:t>L</w:t>
      </w:r>
      <w:r>
        <w:rPr>
          <w:rFonts w:hint="eastAsia"/>
        </w:rPr>
        <w:t>i可以对C</w:t>
      </w:r>
      <w:r>
        <w:t>=C</w:t>
      </w:r>
      <w:r>
        <w:rPr>
          <w:rFonts w:hint="eastAsia"/>
        </w:rPr>
        <w:t>进攻。</w:t>
      </w:r>
    </w:p>
    <w:p w14:paraId="7F734F92" w14:textId="0C2F3BA9" w:rsidR="009C2098" w:rsidRDefault="00E83C6E" w:rsidP="00584CE1">
      <w:pPr>
        <w:jc w:val="center"/>
      </w:pPr>
      <w:r w:rsidRPr="00E83C6E">
        <w:rPr>
          <w:noProof/>
        </w:rPr>
        <w:drawing>
          <wp:inline distT="0" distB="0" distL="0" distR="0" wp14:anchorId="6BF35396" wp14:editId="6AF1EB45">
            <wp:extent cx="4457700" cy="950595"/>
            <wp:effectExtent l="0" t="0" r="0" b="190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l="3251" t="12302" r="12232"/>
                    <a:stretch/>
                  </pic:blipFill>
                  <pic:spPr bwMode="auto">
                    <a:xfrm>
                      <a:off x="0" y="0"/>
                      <a:ext cx="4457700" cy="950595"/>
                    </a:xfrm>
                    <a:prstGeom prst="rect">
                      <a:avLst/>
                    </a:prstGeom>
                    <a:ln>
                      <a:noFill/>
                    </a:ln>
                    <a:extLst>
                      <a:ext uri="{53640926-AAD7-44D8-BBD7-CCE9431645EC}">
                        <a14:shadowObscured xmlns:a14="http://schemas.microsoft.com/office/drawing/2010/main"/>
                      </a:ext>
                    </a:extLst>
                  </pic:spPr>
                </pic:pic>
              </a:graphicData>
            </a:graphic>
          </wp:inline>
        </w:drawing>
      </w:r>
    </w:p>
    <w:p w14:paraId="50596846" w14:textId="0ECB0C67" w:rsidR="00584CE1" w:rsidRDefault="00584CE1" w:rsidP="009C2098">
      <w:r>
        <w:rPr>
          <w:rFonts w:hint="eastAsia"/>
        </w:rPr>
        <w:t>（2）对于共轭双键也可以发生类似反应。这里注意电性区别带来的区域选择性。</w:t>
      </w:r>
    </w:p>
    <w:p w14:paraId="0B108370" w14:textId="108E50B5" w:rsidR="00584CE1" w:rsidRDefault="00584CE1" w:rsidP="00584CE1">
      <w:pPr>
        <w:jc w:val="center"/>
      </w:pPr>
      <w:r w:rsidRPr="00584CE1">
        <w:rPr>
          <w:noProof/>
        </w:rPr>
        <w:drawing>
          <wp:inline distT="0" distB="0" distL="0" distR="0" wp14:anchorId="1E10FE92" wp14:editId="095EB01B">
            <wp:extent cx="3105150" cy="924891"/>
            <wp:effectExtent l="0" t="0" r="0" b="889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159272" cy="941012"/>
                    </a:xfrm>
                    <a:prstGeom prst="rect">
                      <a:avLst/>
                    </a:prstGeom>
                  </pic:spPr>
                </pic:pic>
              </a:graphicData>
            </a:graphic>
          </wp:inline>
        </w:drawing>
      </w:r>
    </w:p>
    <w:p w14:paraId="5DDBC68E" w14:textId="3E61AA4D" w:rsidR="00065495" w:rsidRDefault="00065495" w:rsidP="00065495"/>
    <w:p w14:paraId="28AC3FD9" w14:textId="1D81ADFF" w:rsidR="007D5290" w:rsidRDefault="009C2098" w:rsidP="00B74921">
      <w:pPr>
        <w:pStyle w:val="a3"/>
        <w:numPr>
          <w:ilvl w:val="0"/>
          <w:numId w:val="34"/>
        </w:numPr>
        <w:ind w:firstLineChars="0"/>
      </w:pPr>
      <w:r>
        <w:rPr>
          <w:rFonts w:hint="eastAsia"/>
        </w:rPr>
        <w:t>对C</w:t>
      </w:r>
      <w:r>
        <w:t>≡C</w:t>
      </w:r>
      <w:r>
        <w:rPr>
          <w:rFonts w:hint="eastAsia"/>
        </w:rPr>
        <w:t>的</w:t>
      </w:r>
      <w:r w:rsidR="007D5290">
        <w:rPr>
          <w:rFonts w:hint="eastAsia"/>
        </w:rPr>
        <w:t>锂碳化反应</w:t>
      </w:r>
    </w:p>
    <w:p w14:paraId="12FCE309" w14:textId="4298C140" w:rsidR="00584CE1" w:rsidRDefault="00584CE1" w:rsidP="00584CE1">
      <w:r>
        <w:rPr>
          <w:rFonts w:hint="eastAsia"/>
        </w:rPr>
        <w:t>在苯环和三甲基硅烷的活化下，C</w:t>
      </w:r>
      <w:r>
        <w:t>≡C</w:t>
      </w:r>
      <w:r>
        <w:rPr>
          <w:rFonts w:hint="eastAsia"/>
        </w:rPr>
        <w:t>也可以发生类似反应。</w:t>
      </w:r>
      <w:r w:rsidR="007D2EFF">
        <w:rPr>
          <w:rFonts w:hint="eastAsia"/>
        </w:rPr>
        <w:t>需要注意的是在分子内反应时，有Balwin规则的限制，反应倾向于发生6</w:t>
      </w:r>
      <w:r w:rsidR="007D2EFF">
        <w:t>-</w:t>
      </w:r>
      <w:r w:rsidR="007D2EFF">
        <w:rPr>
          <w:rFonts w:hint="eastAsia"/>
        </w:rPr>
        <w:t>exo-trig的成环反应。</w:t>
      </w:r>
      <w:r w:rsidR="0038052F">
        <w:rPr>
          <w:rFonts w:hint="eastAsia"/>
        </w:rPr>
        <w:t>注意苯乙烯的活性始终是比较高的。</w:t>
      </w:r>
    </w:p>
    <w:p w14:paraId="324AD1FD" w14:textId="0AEC8B60" w:rsidR="00584CE1" w:rsidRDefault="00584CE1" w:rsidP="00584CE1">
      <w:r w:rsidRPr="00584CE1">
        <w:rPr>
          <w:noProof/>
        </w:rPr>
        <w:drawing>
          <wp:inline distT="0" distB="0" distL="0" distR="0" wp14:anchorId="2FABA324" wp14:editId="205B3F12">
            <wp:extent cx="5274310" cy="951865"/>
            <wp:effectExtent l="0" t="0" r="2540" b="63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274310" cy="951865"/>
                    </a:xfrm>
                    <a:prstGeom prst="rect">
                      <a:avLst/>
                    </a:prstGeom>
                  </pic:spPr>
                </pic:pic>
              </a:graphicData>
            </a:graphic>
          </wp:inline>
        </w:drawing>
      </w:r>
    </w:p>
    <w:p w14:paraId="1C87D42C" w14:textId="051B057D" w:rsidR="00584CE1" w:rsidRDefault="00584CE1" w:rsidP="00584CE1">
      <w:pPr>
        <w:jc w:val="center"/>
      </w:pPr>
      <w:r w:rsidRPr="00584CE1">
        <w:rPr>
          <w:noProof/>
        </w:rPr>
        <w:drawing>
          <wp:inline distT="0" distB="0" distL="0" distR="0" wp14:anchorId="78AE3205" wp14:editId="38E4E08A">
            <wp:extent cx="3409950" cy="910990"/>
            <wp:effectExtent l="0" t="0" r="0" b="381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507108" cy="936946"/>
                    </a:xfrm>
                    <a:prstGeom prst="rect">
                      <a:avLst/>
                    </a:prstGeom>
                  </pic:spPr>
                </pic:pic>
              </a:graphicData>
            </a:graphic>
          </wp:inline>
        </w:drawing>
      </w:r>
    </w:p>
    <w:p w14:paraId="2F8DEDCE" w14:textId="505EDED9" w:rsidR="009C2098" w:rsidRDefault="009C2098" w:rsidP="00B74921">
      <w:pPr>
        <w:pStyle w:val="a3"/>
        <w:numPr>
          <w:ilvl w:val="0"/>
          <w:numId w:val="34"/>
        </w:numPr>
        <w:ind w:firstLineChars="0"/>
      </w:pPr>
      <w:r>
        <w:rPr>
          <w:rFonts w:hint="eastAsia"/>
        </w:rPr>
        <w:t>对C</w:t>
      </w:r>
      <w:r>
        <w:t>=N</w:t>
      </w:r>
      <w:r>
        <w:rPr>
          <w:rFonts w:hint="eastAsia"/>
        </w:rPr>
        <w:t>的锂碳化反应</w:t>
      </w:r>
    </w:p>
    <w:p w14:paraId="4778F457" w14:textId="15F182E9" w:rsidR="006375C3" w:rsidRDefault="008F5C98" w:rsidP="00CD11C0">
      <w:r w:rsidRPr="008F5C98">
        <w:rPr>
          <w:noProof/>
        </w:rPr>
        <w:drawing>
          <wp:inline distT="0" distB="0" distL="0" distR="0" wp14:anchorId="6D37F484" wp14:editId="7A577D86">
            <wp:extent cx="5274310" cy="965835"/>
            <wp:effectExtent l="0" t="0" r="2540" b="571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t="8152"/>
                    <a:stretch/>
                  </pic:blipFill>
                  <pic:spPr bwMode="auto">
                    <a:xfrm>
                      <a:off x="0" y="0"/>
                      <a:ext cx="5274310" cy="965835"/>
                    </a:xfrm>
                    <a:prstGeom prst="rect">
                      <a:avLst/>
                    </a:prstGeom>
                    <a:ln>
                      <a:noFill/>
                    </a:ln>
                    <a:extLst>
                      <a:ext uri="{53640926-AAD7-44D8-BBD7-CCE9431645EC}">
                        <a14:shadowObscured xmlns:a14="http://schemas.microsoft.com/office/drawing/2010/main"/>
                      </a:ext>
                    </a:extLst>
                  </pic:spPr>
                </pic:pic>
              </a:graphicData>
            </a:graphic>
          </wp:inline>
        </w:drawing>
      </w:r>
    </w:p>
    <w:p w14:paraId="1B1D3D5B" w14:textId="77777777" w:rsidR="002B5910" w:rsidRDefault="002B5910" w:rsidP="00CD11C0">
      <w:pPr>
        <w:rPr>
          <w:rFonts w:hint="eastAsia"/>
        </w:rPr>
      </w:pPr>
    </w:p>
    <w:p w14:paraId="31EA74F6" w14:textId="77777777" w:rsidR="007D7A73" w:rsidRDefault="007D7A73" w:rsidP="00CD11C0">
      <w:r>
        <w:br w:type="page"/>
      </w:r>
    </w:p>
    <w:p w14:paraId="726AD810" w14:textId="29656543" w:rsidR="00CD11C0" w:rsidRDefault="00CD11C0" w:rsidP="00CD11C0">
      <w:r>
        <w:rPr>
          <w:rFonts w:hint="eastAsia"/>
        </w:rPr>
        <w:lastRenderedPageBreak/>
        <w:t>第八章 双烯、烯炔、双炔等在过渡金属催化下的反应</w:t>
      </w:r>
    </w:p>
    <w:p w14:paraId="62867D47" w14:textId="25FA39ED" w:rsidR="002B5910" w:rsidRDefault="00674B10" w:rsidP="00CD11C0">
      <w:r>
        <w:rPr>
          <w:rFonts w:hint="eastAsia"/>
        </w:rPr>
        <w:t>（略）</w:t>
      </w:r>
    </w:p>
    <w:p w14:paraId="53D29880" w14:textId="77777777" w:rsidR="004A1407" w:rsidRDefault="004A1407" w:rsidP="00CD11C0"/>
    <w:p w14:paraId="27095E50" w14:textId="77777777" w:rsidR="007D7A73" w:rsidRDefault="007D7A73" w:rsidP="00CD11C0">
      <w:r>
        <w:br w:type="page"/>
      </w:r>
    </w:p>
    <w:p w14:paraId="43E3E95C" w14:textId="630918C8" w:rsidR="002B5910" w:rsidRDefault="002B5910" w:rsidP="00CD11C0">
      <w:r>
        <w:rPr>
          <w:rFonts w:hint="eastAsia"/>
        </w:rPr>
        <w:lastRenderedPageBreak/>
        <w:t xml:space="preserve">第十章 </w:t>
      </w:r>
      <w:r>
        <w:t>C-H</w:t>
      </w:r>
      <w:r>
        <w:rPr>
          <w:rFonts w:hint="eastAsia"/>
        </w:rPr>
        <w:t>键活化</w:t>
      </w:r>
    </w:p>
    <w:p w14:paraId="6A998C4A" w14:textId="08F76054" w:rsidR="001E7B1C" w:rsidRDefault="00770000" w:rsidP="00CA1B52">
      <w:pPr>
        <w:ind w:firstLineChars="200" w:firstLine="420"/>
      </w:pPr>
      <w:r>
        <w:rPr>
          <w:rFonts w:hint="eastAsia"/>
        </w:rPr>
        <w:t>我们谈到的</w:t>
      </w:r>
      <w:r w:rsidR="001E7B1C">
        <w:rPr>
          <w:rFonts w:hint="eastAsia"/>
        </w:rPr>
        <w:t>C</w:t>
      </w:r>
      <w:r w:rsidR="001E7B1C">
        <w:t>-H</w:t>
      </w:r>
      <w:r w:rsidR="001E7B1C">
        <w:rPr>
          <w:rFonts w:hint="eastAsia"/>
        </w:rPr>
        <w:t>键活化反应实际上包括C</w:t>
      </w:r>
      <w:r w:rsidR="001E7B1C">
        <w:t>-H</w:t>
      </w:r>
      <w:r w:rsidR="001E7B1C">
        <w:rPr>
          <w:rFonts w:hint="eastAsia"/>
        </w:rPr>
        <w:t>键活化过程和后续的衍生反应。</w:t>
      </w:r>
    </w:p>
    <w:p w14:paraId="332050E2" w14:textId="3E5B9EE9" w:rsidR="002B5910" w:rsidRDefault="004533AB" w:rsidP="00CA1B52">
      <w:pPr>
        <w:ind w:firstLineChars="200" w:firstLine="420"/>
      </w:pPr>
      <w:r>
        <w:rPr>
          <w:rFonts w:hint="eastAsia"/>
        </w:rPr>
        <w:t>在</w:t>
      </w:r>
      <w:r>
        <w:t>C-H</w:t>
      </w:r>
      <w:r>
        <w:rPr>
          <w:rFonts w:hint="eastAsia"/>
        </w:rPr>
        <w:t>键活化</w:t>
      </w:r>
      <w:r w:rsidR="001E7B1C">
        <w:rPr>
          <w:rFonts w:hint="eastAsia"/>
        </w:rPr>
        <w:t>过程</w:t>
      </w:r>
      <w:r>
        <w:rPr>
          <w:rFonts w:hint="eastAsia"/>
        </w:rPr>
        <w:t>中，首先是需要判断出底物中的导向基团（没有导向基团的反应是很少的，而且一般是较为简单、对称的底物）。</w:t>
      </w:r>
      <w:r w:rsidR="007E5C22">
        <w:rPr>
          <w:rFonts w:hint="eastAsia"/>
        </w:rPr>
        <w:t>导向基团其实就是能够跟金属配位的基团，包括π-配位（如炔烃、烯烃、苯环、氰基等）、孤对电子配位（如羰基、亚胺等）</w:t>
      </w:r>
      <w:r w:rsidR="001E7B1C">
        <w:rPr>
          <w:rFonts w:hint="eastAsia"/>
        </w:rPr>
        <w:t>等</w:t>
      </w:r>
      <w:r w:rsidR="007E5C22">
        <w:rPr>
          <w:rFonts w:hint="eastAsia"/>
        </w:rPr>
        <w:t>。需要注意的是，导向基团与金属并没有显示出一一对应的关系，一个导向基团能诱导A金属发生反应，未必就不能诱导B金属。</w:t>
      </w:r>
      <w:r w:rsidR="009508EB">
        <w:rPr>
          <w:rFonts w:hint="eastAsia"/>
        </w:rPr>
        <w:t>因此在学习中不需要去区分这种问题</w:t>
      </w:r>
      <w:r w:rsidR="00CB31D9">
        <w:rPr>
          <w:rFonts w:hint="eastAsia"/>
        </w:rPr>
        <w:t>，本讲义中的例子与真实实验数据相比就是沧海一粟</w:t>
      </w:r>
      <w:r w:rsidR="00CA1B52">
        <w:rPr>
          <w:rFonts w:hint="eastAsia"/>
        </w:rPr>
        <w:t>，没有提到的例子未必就是不存在的</w:t>
      </w:r>
      <w:r w:rsidR="00CB31D9">
        <w:rPr>
          <w:rFonts w:hint="eastAsia"/>
        </w:rPr>
        <w:t>。</w:t>
      </w:r>
    </w:p>
    <w:p w14:paraId="3AAC82A6" w14:textId="2BB4A1ED" w:rsidR="00CA1B52" w:rsidRDefault="003D6712" w:rsidP="00CA1B52">
      <w:pPr>
        <w:ind w:firstLineChars="200" w:firstLine="420"/>
      </w:pPr>
      <w:r>
        <w:rPr>
          <w:rFonts w:hint="eastAsia"/>
        </w:rPr>
        <w:t>对于活化后的</w:t>
      </w:r>
      <w:r w:rsidR="00CA1B52">
        <w:rPr>
          <w:rFonts w:hint="eastAsia"/>
        </w:rPr>
        <w:t>衍生反应</w:t>
      </w:r>
      <w:r w:rsidR="00CF210B">
        <w:rPr>
          <w:rFonts w:hint="eastAsia"/>
        </w:rPr>
        <w:t>，</w:t>
      </w:r>
      <w:r w:rsidR="00E46C06">
        <w:rPr>
          <w:rFonts w:hint="eastAsia"/>
        </w:rPr>
        <w:t>类似地，这种衍生反应也不是专一性的。</w:t>
      </w:r>
      <w:r w:rsidR="00CF210B">
        <w:rPr>
          <w:rFonts w:hint="eastAsia"/>
        </w:rPr>
        <w:t>比如，</w:t>
      </w:r>
      <w:r w:rsidR="00E46C06">
        <w:rPr>
          <w:rFonts w:hint="eastAsia"/>
        </w:rPr>
        <w:t>A金属在C</w:t>
      </w:r>
      <w:r w:rsidR="00E46C06">
        <w:t>-H</w:t>
      </w:r>
      <w:r w:rsidR="00E46C06">
        <w:rPr>
          <w:rFonts w:hint="eastAsia"/>
        </w:rPr>
        <w:t>键活化后可以与炔烃发生插入反应，B金属未必就不行</w:t>
      </w:r>
      <w:r w:rsidR="00182808">
        <w:rPr>
          <w:rFonts w:hint="eastAsia"/>
        </w:rPr>
        <w:t>。</w:t>
      </w:r>
      <w:r w:rsidR="00CF210B">
        <w:rPr>
          <w:rFonts w:hint="eastAsia"/>
        </w:rPr>
        <w:t>能对炔烃反应，是否能对烯烃、联烯、苯环、芳香杂环等发生反应呢？这同样是一个实践的问题。我们在学习中主要是学习反应的基本模式，以实现把这些基本模式做到</w:t>
      </w:r>
      <w:r w:rsidR="009D3BD4">
        <w:rPr>
          <w:rFonts w:hint="eastAsia"/>
        </w:rPr>
        <w:t>更多的金属、底物上，或者开发出更多的反应模式</w:t>
      </w:r>
      <w:r w:rsidR="00CF210B">
        <w:rPr>
          <w:rFonts w:hint="eastAsia"/>
        </w:rPr>
        <w:t>。</w:t>
      </w:r>
    </w:p>
    <w:p w14:paraId="4BB4CEF3" w14:textId="5A366BA7" w:rsidR="00EA7DF3" w:rsidRDefault="00EA7DF3" w:rsidP="00CA1B52">
      <w:pPr>
        <w:ind w:firstLineChars="200" w:firstLine="420"/>
      </w:pPr>
      <w:r>
        <w:rPr>
          <w:rFonts w:hint="eastAsia"/>
        </w:rPr>
        <w:t>因此，尽管看似内容极多，但是C</w:t>
      </w:r>
      <w:r>
        <w:t>-H</w:t>
      </w:r>
      <w:r>
        <w:rPr>
          <w:rFonts w:hint="eastAsia"/>
        </w:rPr>
        <w:t>键活化乃至后面的C</w:t>
      </w:r>
      <w:r>
        <w:t>-C</w:t>
      </w:r>
      <w:r>
        <w:rPr>
          <w:rFonts w:hint="eastAsia"/>
        </w:rPr>
        <w:t>键活化，在学习时的理解上实际上是更简单的，因为活化过程和衍生反应模式并没有超出基元反应。困难的实际上在于我们未来实验室中是否能按照这些模式来做出我们想要的反应。</w:t>
      </w:r>
    </w:p>
    <w:p w14:paraId="74CCCF50" w14:textId="716766AA" w:rsidR="00C0756A" w:rsidRDefault="00C0756A" w:rsidP="00122205">
      <w:r>
        <w:br w:type="page"/>
      </w:r>
    </w:p>
    <w:p w14:paraId="77C7A478" w14:textId="77777777" w:rsidR="00122205" w:rsidRDefault="00122205" w:rsidP="00B74921">
      <w:pPr>
        <w:pStyle w:val="a3"/>
        <w:numPr>
          <w:ilvl w:val="3"/>
          <w:numId w:val="15"/>
        </w:numPr>
        <w:ind w:left="426" w:firstLineChars="0"/>
      </w:pPr>
      <w:r>
        <w:rPr>
          <w:rFonts w:hint="eastAsia"/>
        </w:rPr>
        <w:lastRenderedPageBreak/>
        <w:t>基本模式</w:t>
      </w:r>
    </w:p>
    <w:p w14:paraId="4CA0853C" w14:textId="2E0002B1" w:rsidR="00122205" w:rsidRDefault="00122205" w:rsidP="00B74921">
      <w:pPr>
        <w:pStyle w:val="a3"/>
        <w:numPr>
          <w:ilvl w:val="0"/>
          <w:numId w:val="51"/>
        </w:numPr>
        <w:ind w:firstLineChars="0"/>
        <w:rPr>
          <w:rFonts w:hint="eastAsia"/>
        </w:rPr>
      </w:pPr>
      <w:r>
        <w:rPr>
          <w:rFonts w:hint="eastAsia"/>
        </w:rPr>
        <w:t>C</w:t>
      </w:r>
      <w:r>
        <w:t>-H</w:t>
      </w:r>
      <w:r>
        <w:rPr>
          <w:rFonts w:hint="eastAsia"/>
        </w:rPr>
        <w:t>键活化过程</w:t>
      </w:r>
    </w:p>
    <w:p w14:paraId="624CAE85" w14:textId="57D37DEA" w:rsidR="00122205" w:rsidRDefault="00122205" w:rsidP="00B74921">
      <w:pPr>
        <w:pStyle w:val="a3"/>
        <w:numPr>
          <w:ilvl w:val="0"/>
          <w:numId w:val="52"/>
        </w:numPr>
        <w:ind w:firstLineChars="0"/>
        <w:rPr>
          <w:rFonts w:hint="eastAsia"/>
        </w:rPr>
      </w:pPr>
      <w:r>
        <w:rPr>
          <w:rFonts w:hint="eastAsia"/>
        </w:rPr>
        <w:t>芳香体系</w:t>
      </w:r>
    </w:p>
    <w:p w14:paraId="779894AB" w14:textId="71A5AB7D" w:rsidR="001B426E" w:rsidRDefault="00122205" w:rsidP="00E34F9A">
      <w:pPr>
        <w:jc w:val="center"/>
      </w:pPr>
      <w:r>
        <w:object w:dxaOrig="11986" w:dyaOrig="6567" w14:anchorId="01B2AAB6">
          <v:shape id="_x0000_i1140" type="#_x0000_t75" style="width:256pt;height:140pt" o:ole="">
            <v:imagedata r:id="rId113" o:title=""/>
          </v:shape>
          <o:OLEObject Type="Embed" ProgID="ChemDraw.Document.6.0" ShapeID="_x0000_i1140" DrawAspect="Content" ObjectID="_1680541133" r:id="rId114"/>
        </w:object>
      </w:r>
    </w:p>
    <w:p w14:paraId="77FA2BB6" w14:textId="6166CFB6" w:rsidR="00122205" w:rsidRDefault="00122205" w:rsidP="00B74921">
      <w:pPr>
        <w:pStyle w:val="a3"/>
        <w:numPr>
          <w:ilvl w:val="0"/>
          <w:numId w:val="52"/>
        </w:numPr>
        <w:ind w:firstLineChars="0"/>
      </w:pPr>
      <w:r>
        <w:rPr>
          <w:rFonts w:hint="eastAsia"/>
        </w:rPr>
        <w:t>烯烃体系</w:t>
      </w:r>
    </w:p>
    <w:p w14:paraId="305C5648" w14:textId="7BB0D8F6" w:rsidR="00122205" w:rsidRDefault="00122205" w:rsidP="00E34F9A">
      <w:pPr>
        <w:ind w:left="6"/>
        <w:jc w:val="center"/>
      </w:pPr>
      <w:r>
        <w:object w:dxaOrig="10469" w:dyaOrig="4347" w14:anchorId="4A7B3BA4">
          <v:shape id="_x0000_i1142" type="#_x0000_t75" style="width:275.5pt;height:114.5pt" o:ole="">
            <v:imagedata r:id="rId115" o:title=""/>
          </v:shape>
          <o:OLEObject Type="Embed" ProgID="ChemDraw.Document.6.0" ShapeID="_x0000_i1142" DrawAspect="Content" ObjectID="_1680541134" r:id="rId116"/>
        </w:object>
      </w:r>
    </w:p>
    <w:p w14:paraId="4A804DA0" w14:textId="18F70712" w:rsidR="00122205" w:rsidRDefault="00CD05FB" w:rsidP="00B74921">
      <w:pPr>
        <w:pStyle w:val="a3"/>
        <w:numPr>
          <w:ilvl w:val="0"/>
          <w:numId w:val="52"/>
        </w:numPr>
        <w:ind w:firstLineChars="0"/>
      </w:pPr>
      <w:r>
        <w:rPr>
          <w:rFonts w:hint="eastAsia"/>
        </w:rPr>
        <w:t>烷烃体系</w:t>
      </w:r>
    </w:p>
    <w:p w14:paraId="0F4659FD" w14:textId="3119BC73" w:rsidR="00CD05FB" w:rsidRDefault="00CD05FB" w:rsidP="00E34F9A">
      <w:pPr>
        <w:ind w:left="6"/>
        <w:jc w:val="center"/>
      </w:pPr>
      <w:r>
        <w:object w:dxaOrig="9785" w:dyaOrig="3679" w14:anchorId="7727C42F">
          <v:shape id="_x0000_i1148" type="#_x0000_t75" style="width:285.5pt;height:107.5pt" o:ole="">
            <v:imagedata r:id="rId117" o:title=""/>
          </v:shape>
          <o:OLEObject Type="Embed" ProgID="ChemDraw.Document.6.0" ShapeID="_x0000_i1148" DrawAspect="Content" ObjectID="_1680541135" r:id="rId118"/>
        </w:object>
      </w:r>
    </w:p>
    <w:p w14:paraId="1E759031" w14:textId="77777777" w:rsidR="00E34F9A" w:rsidRDefault="00E34F9A" w:rsidP="00E34F9A">
      <w:pPr>
        <w:ind w:left="6"/>
      </w:pPr>
    </w:p>
    <w:p w14:paraId="02F6886B" w14:textId="5147E345" w:rsidR="00E34F9A" w:rsidRDefault="00E34F9A" w:rsidP="00B74921">
      <w:pPr>
        <w:pStyle w:val="a3"/>
        <w:numPr>
          <w:ilvl w:val="0"/>
          <w:numId w:val="51"/>
        </w:numPr>
        <w:ind w:firstLineChars="0"/>
        <w:rPr>
          <w:rFonts w:hint="eastAsia"/>
        </w:rPr>
      </w:pPr>
      <w:r>
        <w:rPr>
          <w:rFonts w:hint="eastAsia"/>
        </w:rPr>
        <w:t>整体反应的基本模式</w:t>
      </w:r>
    </w:p>
    <w:p w14:paraId="11845FB6" w14:textId="440FA094" w:rsidR="002303F3" w:rsidRDefault="00E838ED" w:rsidP="005D5D08">
      <w:pPr>
        <w:jc w:val="center"/>
        <w:rPr>
          <w:rFonts w:hint="eastAsia"/>
        </w:rPr>
      </w:pPr>
      <w:r w:rsidRPr="00AC5C05">
        <w:rPr>
          <w:noProof/>
        </w:rPr>
        <w:drawing>
          <wp:inline distT="0" distB="0" distL="0" distR="0" wp14:anchorId="7419EC3C" wp14:editId="17F16FB5">
            <wp:extent cx="2400300" cy="2368224"/>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418123" cy="2385809"/>
                    </a:xfrm>
                    <a:prstGeom prst="rect">
                      <a:avLst/>
                    </a:prstGeom>
                  </pic:spPr>
                </pic:pic>
              </a:graphicData>
            </a:graphic>
          </wp:inline>
        </w:drawing>
      </w:r>
    </w:p>
    <w:p w14:paraId="16E5D1CD" w14:textId="1A40E81D" w:rsidR="000F3029" w:rsidRDefault="00E838ED" w:rsidP="00E838ED">
      <w:pPr>
        <w:jc w:val="center"/>
        <w:rPr>
          <w:rFonts w:hint="eastAsia"/>
        </w:rPr>
      </w:pPr>
      <w:r>
        <w:rPr>
          <w:rFonts w:hint="eastAsia"/>
        </w:rPr>
        <w:t>X</w:t>
      </w:r>
      <w:r>
        <w:t>=Y</w:t>
      </w:r>
      <w:r>
        <w:rPr>
          <w:rFonts w:hint="eastAsia"/>
        </w:rPr>
        <w:t>可以是C</w:t>
      </w:r>
      <w:r>
        <w:t>=C</w:t>
      </w:r>
      <w:r>
        <w:rPr>
          <w:rFonts w:hint="eastAsia"/>
        </w:rPr>
        <w:t>、C</w:t>
      </w:r>
      <w:r>
        <w:t>≡C</w:t>
      </w:r>
      <w:r>
        <w:rPr>
          <w:rFonts w:hint="eastAsia"/>
        </w:rPr>
        <w:t>、C</w:t>
      </w:r>
      <w:r>
        <w:t>O</w:t>
      </w:r>
      <w:r>
        <w:rPr>
          <w:rFonts w:hint="eastAsia"/>
        </w:rPr>
        <w:t>、R</w:t>
      </w:r>
      <w:r>
        <w:t>NC</w:t>
      </w:r>
      <w:r>
        <w:rPr>
          <w:rFonts w:hint="eastAsia"/>
        </w:rPr>
        <w:t>等。</w:t>
      </w:r>
    </w:p>
    <w:p w14:paraId="64CEA06E" w14:textId="77777777" w:rsidR="000F3029" w:rsidRPr="000F3029" w:rsidRDefault="000F3029" w:rsidP="000F3029">
      <w:pPr>
        <w:ind w:left="6"/>
        <w:rPr>
          <w:rFonts w:hint="eastAsia"/>
        </w:rPr>
      </w:pPr>
    </w:p>
    <w:p w14:paraId="20D8AA62" w14:textId="6FAA5434" w:rsidR="001B426E" w:rsidRDefault="00AC5C05" w:rsidP="00B74921">
      <w:pPr>
        <w:pStyle w:val="a3"/>
        <w:numPr>
          <w:ilvl w:val="3"/>
          <w:numId w:val="15"/>
        </w:numPr>
        <w:ind w:left="426" w:firstLineChars="0"/>
      </w:pPr>
      <w:r>
        <w:rPr>
          <w:rFonts w:hint="eastAsia"/>
        </w:rPr>
        <w:t>Ru</w:t>
      </w:r>
      <w:r w:rsidR="00F06213">
        <w:rPr>
          <w:rFonts w:hint="eastAsia"/>
        </w:rPr>
        <w:t>催化</w:t>
      </w:r>
      <w:r>
        <w:rPr>
          <w:rFonts w:hint="eastAsia"/>
        </w:rPr>
        <w:t>的C</w:t>
      </w:r>
      <w:r>
        <w:t>-H</w:t>
      </w:r>
      <w:r>
        <w:rPr>
          <w:rFonts w:hint="eastAsia"/>
        </w:rPr>
        <w:t>键活化</w:t>
      </w:r>
    </w:p>
    <w:p w14:paraId="677D4694" w14:textId="4C099752" w:rsidR="00A5151C" w:rsidRDefault="00AC5C05" w:rsidP="00B74921">
      <w:pPr>
        <w:pStyle w:val="a3"/>
        <w:numPr>
          <w:ilvl w:val="0"/>
          <w:numId w:val="36"/>
        </w:numPr>
        <w:ind w:firstLineChars="0"/>
      </w:pPr>
      <w:r>
        <w:rPr>
          <w:rFonts w:hint="eastAsia"/>
        </w:rPr>
        <w:t>导向基团</w:t>
      </w:r>
    </w:p>
    <w:p w14:paraId="7A25B105" w14:textId="67937E04" w:rsidR="00A5151C" w:rsidRDefault="00AC5C05" w:rsidP="00B74921">
      <w:pPr>
        <w:pStyle w:val="a3"/>
        <w:numPr>
          <w:ilvl w:val="0"/>
          <w:numId w:val="37"/>
        </w:numPr>
        <w:ind w:firstLineChars="0"/>
      </w:pPr>
      <w:r>
        <w:rPr>
          <w:rFonts w:hint="eastAsia"/>
        </w:rPr>
        <w:t>羰基</w:t>
      </w:r>
    </w:p>
    <w:p w14:paraId="1FAF0B2B" w14:textId="09E27415" w:rsidR="00802DEA" w:rsidRDefault="00802DEA" w:rsidP="00B74921">
      <w:pPr>
        <w:pStyle w:val="a3"/>
        <w:numPr>
          <w:ilvl w:val="0"/>
          <w:numId w:val="38"/>
        </w:numPr>
        <w:ind w:left="426" w:firstLineChars="0" w:hanging="426"/>
      </w:pPr>
      <w:r>
        <w:rPr>
          <w:rFonts w:hint="eastAsia"/>
        </w:rPr>
        <w:t>苯环体系</w:t>
      </w:r>
    </w:p>
    <w:p w14:paraId="0F0F445B" w14:textId="7B914358" w:rsidR="00802DEA" w:rsidRDefault="00802DEA" w:rsidP="00802DEA">
      <w:pPr>
        <w:jc w:val="center"/>
      </w:pPr>
      <w:r w:rsidRPr="00802DEA">
        <w:rPr>
          <w:noProof/>
        </w:rPr>
        <w:drawing>
          <wp:inline distT="0" distB="0" distL="0" distR="0" wp14:anchorId="65480ADC" wp14:editId="48545D7E">
            <wp:extent cx="2162175" cy="659981"/>
            <wp:effectExtent l="0" t="0" r="0" b="698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225674" cy="679363"/>
                    </a:xfrm>
                    <a:prstGeom prst="rect">
                      <a:avLst/>
                    </a:prstGeom>
                  </pic:spPr>
                </pic:pic>
              </a:graphicData>
            </a:graphic>
          </wp:inline>
        </w:drawing>
      </w:r>
    </w:p>
    <w:p w14:paraId="0ED17E42" w14:textId="6F4E45E0" w:rsidR="00802DEA" w:rsidRDefault="00802DEA" w:rsidP="00B74921">
      <w:pPr>
        <w:pStyle w:val="a3"/>
        <w:numPr>
          <w:ilvl w:val="0"/>
          <w:numId w:val="38"/>
        </w:numPr>
        <w:ind w:left="426" w:firstLineChars="0" w:hanging="426"/>
      </w:pPr>
      <w:r>
        <w:rPr>
          <w:rFonts w:hint="eastAsia"/>
        </w:rPr>
        <w:t>烯烃体系</w:t>
      </w:r>
    </w:p>
    <w:p w14:paraId="05DE156B" w14:textId="2BD06761" w:rsidR="00802DEA" w:rsidRDefault="00802DEA" w:rsidP="00802DEA">
      <w:pPr>
        <w:jc w:val="center"/>
      </w:pPr>
      <w:r>
        <w:object w:dxaOrig="7155" w:dyaOrig="1565" w14:anchorId="349E87B1">
          <v:shape id="_x0000_i1033" type="#_x0000_t75" style="width:237pt;height:51.5pt" o:ole="">
            <v:imagedata r:id="rId121" o:title=""/>
          </v:shape>
          <o:OLEObject Type="Embed" ProgID="ChemDraw.Document.6.0" ShapeID="_x0000_i1033" DrawAspect="Content" ObjectID="_1680541136" r:id="rId122"/>
        </w:object>
      </w:r>
    </w:p>
    <w:p w14:paraId="6DC7872E" w14:textId="77777777" w:rsidR="00413A09" w:rsidRDefault="00AC5C05" w:rsidP="00B74921">
      <w:pPr>
        <w:pStyle w:val="a3"/>
        <w:numPr>
          <w:ilvl w:val="0"/>
          <w:numId w:val="37"/>
        </w:numPr>
        <w:ind w:firstLineChars="0"/>
      </w:pPr>
      <w:r>
        <w:rPr>
          <w:rFonts w:hint="eastAsia"/>
        </w:rPr>
        <w:t>含氮基团</w:t>
      </w:r>
    </w:p>
    <w:p w14:paraId="77E8B8EF" w14:textId="7147CF3C" w:rsidR="006F028F" w:rsidRDefault="00F13327" w:rsidP="00B74921">
      <w:pPr>
        <w:pStyle w:val="a3"/>
        <w:numPr>
          <w:ilvl w:val="1"/>
          <w:numId w:val="37"/>
        </w:numPr>
        <w:ind w:left="426" w:firstLineChars="0" w:hanging="426"/>
        <w:rPr>
          <w:rFonts w:hint="eastAsia"/>
        </w:rPr>
      </w:pPr>
      <w:r>
        <w:rPr>
          <w:rFonts w:hint="eastAsia"/>
        </w:rPr>
        <w:t>亚胺导向</w:t>
      </w:r>
      <w:r w:rsidR="00977931">
        <w:rPr>
          <w:rFonts w:hint="eastAsia"/>
        </w:rPr>
        <w:t>（醛基的C</w:t>
      </w:r>
      <w:r w:rsidR="00977931">
        <w:t>-H</w:t>
      </w:r>
      <w:r w:rsidR="00977931">
        <w:rPr>
          <w:rFonts w:hint="eastAsia"/>
        </w:rPr>
        <w:t>键容易氧化加成，所以做成亚胺）</w:t>
      </w:r>
    </w:p>
    <w:p w14:paraId="7E5852A3" w14:textId="4D06C712" w:rsidR="00413A09" w:rsidRDefault="00411A57" w:rsidP="00B74921">
      <w:pPr>
        <w:pStyle w:val="a3"/>
        <w:numPr>
          <w:ilvl w:val="1"/>
          <w:numId w:val="37"/>
        </w:numPr>
        <w:ind w:left="426" w:firstLineChars="0" w:hanging="426"/>
      </w:pPr>
      <w:r>
        <w:rPr>
          <w:rFonts w:hint="eastAsia"/>
        </w:rPr>
        <w:t>吡啶导向</w:t>
      </w:r>
    </w:p>
    <w:p w14:paraId="358F55D7" w14:textId="78BE7F6A" w:rsidR="00411A57" w:rsidRDefault="006F028F" w:rsidP="006F028F">
      <w:pPr>
        <w:jc w:val="center"/>
      </w:pPr>
      <w:r w:rsidRPr="006F028F">
        <w:rPr>
          <w:noProof/>
        </w:rPr>
        <w:drawing>
          <wp:inline distT="0" distB="0" distL="0" distR="0" wp14:anchorId="3F2AFF6B" wp14:editId="27C3239E">
            <wp:extent cx="2543175" cy="2559796"/>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551621" cy="2568297"/>
                    </a:xfrm>
                    <a:prstGeom prst="rect">
                      <a:avLst/>
                    </a:prstGeom>
                  </pic:spPr>
                </pic:pic>
              </a:graphicData>
            </a:graphic>
          </wp:inline>
        </w:drawing>
      </w:r>
    </w:p>
    <w:p w14:paraId="6F569D3D" w14:textId="5579C526" w:rsidR="006F028F" w:rsidRDefault="00411A57" w:rsidP="00B74921">
      <w:pPr>
        <w:pStyle w:val="a3"/>
        <w:numPr>
          <w:ilvl w:val="0"/>
          <w:numId w:val="37"/>
        </w:numPr>
        <w:ind w:firstLineChars="0"/>
      </w:pPr>
      <w:r>
        <w:rPr>
          <w:rFonts w:hint="eastAsia"/>
        </w:rPr>
        <w:t>π键导向</w:t>
      </w:r>
    </w:p>
    <w:p w14:paraId="16302BBD" w14:textId="6457BE03" w:rsidR="00411A57" w:rsidRDefault="006F028F" w:rsidP="006F028F">
      <w:pPr>
        <w:jc w:val="center"/>
      </w:pPr>
      <w:r w:rsidRPr="006F028F">
        <w:rPr>
          <w:noProof/>
        </w:rPr>
        <w:drawing>
          <wp:inline distT="0" distB="0" distL="0" distR="0" wp14:anchorId="06263F6F" wp14:editId="42C5F89F">
            <wp:extent cx="3714750" cy="1675797"/>
            <wp:effectExtent l="0" t="0" r="0" b="63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748786" cy="1691151"/>
                    </a:xfrm>
                    <a:prstGeom prst="rect">
                      <a:avLst/>
                    </a:prstGeom>
                  </pic:spPr>
                </pic:pic>
              </a:graphicData>
            </a:graphic>
          </wp:inline>
        </w:drawing>
      </w:r>
    </w:p>
    <w:p w14:paraId="757E5C94" w14:textId="77777777" w:rsidR="00E74CF5" w:rsidRDefault="00E74CF5" w:rsidP="00A5151C"/>
    <w:p w14:paraId="27AFF4C2" w14:textId="5899960B" w:rsidR="00A5151C" w:rsidRDefault="00BC177C" w:rsidP="00B74921">
      <w:pPr>
        <w:pStyle w:val="a3"/>
        <w:numPr>
          <w:ilvl w:val="0"/>
          <w:numId w:val="36"/>
        </w:numPr>
        <w:ind w:firstLineChars="0"/>
      </w:pPr>
      <w:r>
        <w:rPr>
          <w:rFonts w:hint="eastAsia"/>
        </w:rPr>
        <w:t>Ru</w:t>
      </w:r>
      <w:r w:rsidRPr="00BC177C">
        <w:rPr>
          <w:vertAlign w:val="subscript"/>
        </w:rPr>
        <w:t>3</w:t>
      </w:r>
      <w:r>
        <w:t>CO</w:t>
      </w:r>
      <w:r w:rsidRPr="00BC177C">
        <w:rPr>
          <w:vertAlign w:val="subscript"/>
        </w:rPr>
        <w:t>12</w:t>
      </w:r>
      <w:r>
        <w:rPr>
          <w:rFonts w:hint="eastAsia"/>
        </w:rPr>
        <w:t>实现</w:t>
      </w:r>
      <w:r w:rsidR="00AC5C05">
        <w:rPr>
          <w:rFonts w:hint="eastAsia"/>
        </w:rPr>
        <w:t>双金属催化</w:t>
      </w:r>
      <w:r w:rsidR="00A05042">
        <w:rPr>
          <w:rFonts w:hint="eastAsia"/>
        </w:rPr>
        <w:t>（实现N的α位、β位C</w:t>
      </w:r>
      <w:r w:rsidR="00A05042">
        <w:t>-H</w:t>
      </w:r>
      <w:r w:rsidR="00A05042">
        <w:rPr>
          <w:rFonts w:hint="eastAsia"/>
        </w:rPr>
        <w:t>键活化）</w:t>
      </w:r>
    </w:p>
    <w:p w14:paraId="777AB383" w14:textId="5064D367" w:rsidR="00A05042" w:rsidRDefault="000C1DDF" w:rsidP="00A05042">
      <w:r>
        <w:rPr>
          <w:rFonts w:hint="eastAsia"/>
        </w:rPr>
        <w:t>前面可以看到要实现C</w:t>
      </w:r>
      <w:r>
        <w:t>-H</w:t>
      </w:r>
      <w:r>
        <w:rPr>
          <w:rFonts w:hint="eastAsia"/>
        </w:rPr>
        <w:t>键活化，一般是需要形成</w:t>
      </w:r>
      <w:r w:rsidR="00BC6FF4">
        <w:rPr>
          <w:rFonts w:hint="eastAsia"/>
        </w:rPr>
        <w:t>5</w:t>
      </w:r>
      <w:r>
        <w:rPr>
          <w:rFonts w:hint="eastAsia"/>
        </w:rPr>
        <w:t>元环或者4</w:t>
      </w:r>
      <w:r>
        <w:t>.5</w:t>
      </w:r>
      <w:r>
        <w:rPr>
          <w:rFonts w:hint="eastAsia"/>
        </w:rPr>
        <w:t>元环（π键导向可以算半根键）。</w:t>
      </w:r>
      <w:r w:rsidR="00BC6FF4">
        <w:rPr>
          <w:rFonts w:hint="eastAsia"/>
        </w:rPr>
        <w:t>而</w:t>
      </w:r>
      <w:r>
        <w:rPr>
          <w:rFonts w:hint="eastAsia"/>
        </w:rPr>
        <w:t>要实现α位和β位的C</w:t>
      </w:r>
      <w:r>
        <w:t>-H</w:t>
      </w:r>
      <w:r>
        <w:rPr>
          <w:rFonts w:hint="eastAsia"/>
        </w:rPr>
        <w:t>键活化，</w:t>
      </w:r>
      <w:r w:rsidR="00BC6FF4">
        <w:rPr>
          <w:rFonts w:hint="eastAsia"/>
        </w:rPr>
        <w:t>按照之前的活化模式是形成3元环和4元环，这</w:t>
      </w:r>
      <w:r w:rsidR="00BC6FF4">
        <w:rPr>
          <w:rFonts w:hint="eastAsia"/>
        </w:rPr>
        <w:lastRenderedPageBreak/>
        <w:t>是很不利的，所以</w:t>
      </w:r>
      <w:r>
        <w:rPr>
          <w:rFonts w:hint="eastAsia"/>
        </w:rPr>
        <w:t>就需要双金属来实现。可以理解为双金属延长了金属的“手”，使得金属可以活化离导向基团更近的C</w:t>
      </w:r>
      <w:r>
        <w:t>-H</w:t>
      </w:r>
      <w:r>
        <w:rPr>
          <w:rFonts w:hint="eastAsia"/>
        </w:rPr>
        <w:t>键。</w:t>
      </w:r>
    </w:p>
    <w:p w14:paraId="655BE0EF" w14:textId="51813ECB" w:rsidR="00B07D32" w:rsidRPr="00B07D32" w:rsidRDefault="00B07D32" w:rsidP="00A05042">
      <w:r>
        <w:rPr>
          <w:rFonts w:hint="eastAsia"/>
        </w:rPr>
        <w:t>（1）α位</w:t>
      </w:r>
      <w:r w:rsidR="0082650C">
        <w:rPr>
          <w:rFonts w:hint="eastAsia"/>
        </w:rPr>
        <w:t>活化</w:t>
      </w:r>
    </w:p>
    <w:p w14:paraId="5A6577E5" w14:textId="6652CAC2" w:rsidR="00E74CF5" w:rsidRDefault="00A05042" w:rsidP="00A05042">
      <w:pPr>
        <w:jc w:val="center"/>
      </w:pPr>
      <w:r w:rsidRPr="00A05042">
        <w:rPr>
          <w:noProof/>
        </w:rPr>
        <w:drawing>
          <wp:inline distT="0" distB="0" distL="0" distR="0" wp14:anchorId="5B580008" wp14:editId="5A061EA7">
            <wp:extent cx="3943900" cy="2372056"/>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943900" cy="2372056"/>
                    </a:xfrm>
                    <a:prstGeom prst="rect">
                      <a:avLst/>
                    </a:prstGeom>
                  </pic:spPr>
                </pic:pic>
              </a:graphicData>
            </a:graphic>
          </wp:inline>
        </w:drawing>
      </w:r>
    </w:p>
    <w:p w14:paraId="210D1D18" w14:textId="62997883" w:rsidR="00642547" w:rsidRDefault="0082650C" w:rsidP="00B74921">
      <w:pPr>
        <w:pStyle w:val="a3"/>
        <w:numPr>
          <w:ilvl w:val="0"/>
          <w:numId w:val="35"/>
        </w:numPr>
        <w:ind w:firstLineChars="0"/>
      </w:pPr>
      <w:r>
        <w:rPr>
          <w:rFonts w:hint="eastAsia"/>
        </w:rPr>
        <w:t>β位活化</w:t>
      </w:r>
    </w:p>
    <w:p w14:paraId="2D3B6DB5" w14:textId="3E2C72A8" w:rsidR="00A05042" w:rsidRDefault="00A05042" w:rsidP="00A05042">
      <w:pPr>
        <w:jc w:val="center"/>
      </w:pPr>
      <w:r w:rsidRPr="00A05042">
        <w:rPr>
          <w:noProof/>
        </w:rPr>
        <w:drawing>
          <wp:inline distT="0" distB="0" distL="0" distR="0" wp14:anchorId="4A375A64" wp14:editId="4A7D4B6A">
            <wp:extent cx="3171825" cy="1012544"/>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200604" cy="1021731"/>
                    </a:xfrm>
                    <a:prstGeom prst="rect">
                      <a:avLst/>
                    </a:prstGeom>
                  </pic:spPr>
                </pic:pic>
              </a:graphicData>
            </a:graphic>
          </wp:inline>
        </w:drawing>
      </w:r>
    </w:p>
    <w:p w14:paraId="1DEEA0D3" w14:textId="77777777" w:rsidR="00A05042" w:rsidRDefault="00A05042" w:rsidP="00AC5C05"/>
    <w:p w14:paraId="5416CEEE" w14:textId="0552B95F" w:rsidR="00AC5C05" w:rsidRPr="00AC5C05" w:rsidRDefault="00AC5C05" w:rsidP="00B74921">
      <w:pPr>
        <w:pStyle w:val="a3"/>
        <w:numPr>
          <w:ilvl w:val="0"/>
          <w:numId w:val="36"/>
        </w:numPr>
        <w:ind w:firstLineChars="0"/>
      </w:pPr>
      <w:r>
        <w:rPr>
          <w:rFonts w:hint="eastAsia"/>
        </w:rPr>
        <w:t>一些衍生反应</w:t>
      </w:r>
    </w:p>
    <w:p w14:paraId="24114C2F" w14:textId="74B7CBB1" w:rsidR="001B426E" w:rsidRDefault="00642547" w:rsidP="00B74921">
      <w:pPr>
        <w:pStyle w:val="a3"/>
        <w:numPr>
          <w:ilvl w:val="0"/>
          <w:numId w:val="39"/>
        </w:numPr>
        <w:ind w:firstLineChars="0"/>
      </w:pPr>
      <w:r>
        <w:rPr>
          <w:rFonts w:hint="eastAsia"/>
        </w:rPr>
        <w:t>硅化反应</w:t>
      </w:r>
      <w:r w:rsidR="009B075B">
        <w:rPr>
          <w:rFonts w:hint="eastAsia"/>
        </w:rPr>
        <w:t>（注意这里会脱去烯烃，具体原因未知，只做了解即可）</w:t>
      </w:r>
    </w:p>
    <w:p w14:paraId="5F0C0754" w14:textId="2A838BC5" w:rsidR="009B075B" w:rsidRDefault="009B075B" w:rsidP="009B075B">
      <w:pPr>
        <w:pStyle w:val="a3"/>
        <w:ind w:left="720" w:firstLineChars="0" w:firstLine="0"/>
      </w:pPr>
      <w:r w:rsidRPr="009B075B">
        <w:rPr>
          <w:noProof/>
        </w:rPr>
        <w:drawing>
          <wp:inline distT="0" distB="0" distL="0" distR="0" wp14:anchorId="1395DAE3" wp14:editId="76FAF387">
            <wp:extent cx="3943900" cy="847843"/>
            <wp:effectExtent l="0" t="0" r="0" b="952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943900" cy="847843"/>
                    </a:xfrm>
                    <a:prstGeom prst="rect">
                      <a:avLst/>
                    </a:prstGeom>
                  </pic:spPr>
                </pic:pic>
              </a:graphicData>
            </a:graphic>
          </wp:inline>
        </w:drawing>
      </w:r>
    </w:p>
    <w:p w14:paraId="25D185A5" w14:textId="4B7DC6D6" w:rsidR="009B075B" w:rsidRDefault="009B075B" w:rsidP="009B075B">
      <w:pPr>
        <w:jc w:val="center"/>
      </w:pPr>
      <w:r w:rsidRPr="009B075B">
        <w:rPr>
          <w:noProof/>
        </w:rPr>
        <w:drawing>
          <wp:inline distT="0" distB="0" distL="0" distR="0" wp14:anchorId="3341DF6D" wp14:editId="762A53E1">
            <wp:extent cx="2495550" cy="264923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507376" cy="2661789"/>
                    </a:xfrm>
                    <a:prstGeom prst="rect">
                      <a:avLst/>
                    </a:prstGeom>
                  </pic:spPr>
                </pic:pic>
              </a:graphicData>
            </a:graphic>
          </wp:inline>
        </w:drawing>
      </w:r>
    </w:p>
    <w:p w14:paraId="4836150F" w14:textId="6D8E033B" w:rsidR="00642547" w:rsidRDefault="00EC5DCF" w:rsidP="00B74921">
      <w:pPr>
        <w:pStyle w:val="a3"/>
        <w:numPr>
          <w:ilvl w:val="0"/>
          <w:numId w:val="39"/>
        </w:numPr>
        <w:ind w:firstLineChars="0"/>
      </w:pPr>
      <w:r>
        <w:rPr>
          <w:rFonts w:hint="eastAsia"/>
        </w:rPr>
        <w:lastRenderedPageBreak/>
        <w:t>金属物种被R</w:t>
      </w:r>
      <w:r>
        <w:t>X</w:t>
      </w:r>
      <w:r>
        <w:rPr>
          <w:rFonts w:hint="eastAsia"/>
        </w:rPr>
        <w:t>捕获，发生偶联</w:t>
      </w:r>
    </w:p>
    <w:p w14:paraId="46515231" w14:textId="74E5B492" w:rsidR="00EC5DCF" w:rsidRDefault="00EC5DCF" w:rsidP="00B74921">
      <w:pPr>
        <w:pStyle w:val="a3"/>
        <w:numPr>
          <w:ilvl w:val="1"/>
          <w:numId w:val="37"/>
        </w:numPr>
        <w:ind w:firstLineChars="0"/>
      </w:pPr>
      <w:r>
        <w:rPr>
          <w:rFonts w:hint="eastAsia"/>
        </w:rPr>
        <w:t>与硼酸酯偶联</w:t>
      </w:r>
      <w:r w:rsidR="00943ED1">
        <w:rPr>
          <w:rFonts w:hint="eastAsia"/>
        </w:rPr>
        <w:t>：这里需要过量的酮作为碱，类似于Suzuki偶联。</w:t>
      </w:r>
    </w:p>
    <w:p w14:paraId="5EE89868" w14:textId="3ACB888A" w:rsidR="00EC5DCF" w:rsidRDefault="00943ED1" w:rsidP="00943ED1">
      <w:pPr>
        <w:jc w:val="center"/>
      </w:pPr>
      <w:r w:rsidRPr="00943ED1">
        <w:rPr>
          <w:noProof/>
        </w:rPr>
        <w:drawing>
          <wp:inline distT="0" distB="0" distL="0" distR="0" wp14:anchorId="5B2E25D1" wp14:editId="11526532">
            <wp:extent cx="4010025" cy="792769"/>
            <wp:effectExtent l="0" t="0" r="0" b="762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099017" cy="810362"/>
                    </a:xfrm>
                    <a:prstGeom prst="rect">
                      <a:avLst/>
                    </a:prstGeom>
                  </pic:spPr>
                </pic:pic>
              </a:graphicData>
            </a:graphic>
          </wp:inline>
        </w:drawing>
      </w:r>
    </w:p>
    <w:p w14:paraId="2D41F358" w14:textId="3D4BC3B7" w:rsidR="00C739DB" w:rsidRDefault="00A71DC8" w:rsidP="00943ED1">
      <w:pPr>
        <w:jc w:val="center"/>
      </w:pPr>
      <w:r w:rsidRPr="00A71DC8">
        <w:rPr>
          <w:noProof/>
        </w:rPr>
        <w:drawing>
          <wp:inline distT="0" distB="0" distL="0" distR="0" wp14:anchorId="1EA0196D" wp14:editId="1C72FE7D">
            <wp:extent cx="3438525" cy="2235813"/>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457413" cy="2248094"/>
                    </a:xfrm>
                    <a:prstGeom prst="rect">
                      <a:avLst/>
                    </a:prstGeom>
                  </pic:spPr>
                </pic:pic>
              </a:graphicData>
            </a:graphic>
          </wp:inline>
        </w:drawing>
      </w:r>
    </w:p>
    <w:p w14:paraId="2C2BFD64" w14:textId="784E5C35" w:rsidR="00EC5DCF" w:rsidRDefault="00EC5DCF" w:rsidP="00B74921">
      <w:pPr>
        <w:pStyle w:val="a3"/>
        <w:numPr>
          <w:ilvl w:val="1"/>
          <w:numId w:val="37"/>
        </w:numPr>
        <w:ind w:firstLineChars="0"/>
      </w:pPr>
      <w:r>
        <w:rPr>
          <w:rFonts w:hint="eastAsia"/>
        </w:rPr>
        <w:t>与卤化物偶联：卤化物可以对金属物种进行氧化加成，类似于</w:t>
      </w:r>
      <w:r w:rsidR="00F02B14">
        <w:t>K</w:t>
      </w:r>
      <w:r w:rsidR="00F02B14">
        <w:rPr>
          <w:rFonts w:hint="eastAsia"/>
        </w:rPr>
        <w:t>umada</w:t>
      </w:r>
      <w:r>
        <w:rPr>
          <w:rFonts w:hint="eastAsia"/>
        </w:rPr>
        <w:t>等经典偶联反应</w:t>
      </w:r>
    </w:p>
    <w:p w14:paraId="2B1E5A4B" w14:textId="66CD6445" w:rsidR="001B426E" w:rsidRDefault="00EC5DCF" w:rsidP="00EC5DCF">
      <w:pPr>
        <w:jc w:val="center"/>
      </w:pPr>
      <w:r w:rsidRPr="00EC5DCF">
        <w:rPr>
          <w:noProof/>
        </w:rPr>
        <w:drawing>
          <wp:inline distT="0" distB="0" distL="0" distR="0" wp14:anchorId="708C8C78" wp14:editId="3B257A97">
            <wp:extent cx="3752850" cy="1772563"/>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778680" cy="1784763"/>
                    </a:xfrm>
                    <a:prstGeom prst="rect">
                      <a:avLst/>
                    </a:prstGeom>
                  </pic:spPr>
                </pic:pic>
              </a:graphicData>
            </a:graphic>
          </wp:inline>
        </w:drawing>
      </w:r>
    </w:p>
    <w:p w14:paraId="6AC9D8FB" w14:textId="5C95F311" w:rsidR="001B426E" w:rsidRDefault="001B426E" w:rsidP="00CD11C0"/>
    <w:p w14:paraId="7F9AC3F0" w14:textId="43E486EA" w:rsidR="001B426E" w:rsidRDefault="00EB731D" w:rsidP="00B74921">
      <w:pPr>
        <w:pStyle w:val="a3"/>
        <w:numPr>
          <w:ilvl w:val="3"/>
          <w:numId w:val="15"/>
        </w:numPr>
        <w:ind w:left="426" w:firstLineChars="0"/>
      </w:pPr>
      <w:r>
        <w:rPr>
          <w:rFonts w:hint="eastAsia"/>
        </w:rPr>
        <w:t>Rh</w:t>
      </w:r>
      <w:r w:rsidR="00B73E62">
        <w:rPr>
          <w:rFonts w:hint="eastAsia"/>
        </w:rPr>
        <w:t>催化</w:t>
      </w:r>
      <w:r>
        <w:rPr>
          <w:rFonts w:hint="eastAsia"/>
        </w:rPr>
        <w:t>的C</w:t>
      </w:r>
      <w:r>
        <w:t>-H</w:t>
      </w:r>
      <w:r>
        <w:rPr>
          <w:rFonts w:hint="eastAsia"/>
        </w:rPr>
        <w:t>键活化</w:t>
      </w:r>
    </w:p>
    <w:p w14:paraId="73693379" w14:textId="686A5DD0" w:rsidR="00EB731D" w:rsidRDefault="00D36F52" w:rsidP="00B74921">
      <w:pPr>
        <w:pStyle w:val="a3"/>
        <w:numPr>
          <w:ilvl w:val="0"/>
          <w:numId w:val="40"/>
        </w:numPr>
        <w:ind w:firstLineChars="0"/>
      </w:pPr>
      <w:r>
        <w:rPr>
          <w:rFonts w:hint="eastAsia"/>
        </w:rPr>
        <w:t>导向基团</w:t>
      </w:r>
    </w:p>
    <w:p w14:paraId="76D8DFC5" w14:textId="0321B7A2" w:rsidR="0011247E" w:rsidRDefault="0011247E" w:rsidP="00B74921">
      <w:pPr>
        <w:pStyle w:val="a3"/>
        <w:numPr>
          <w:ilvl w:val="0"/>
          <w:numId w:val="41"/>
        </w:numPr>
        <w:ind w:firstLineChars="0"/>
        <w:rPr>
          <w:rFonts w:hint="eastAsia"/>
        </w:rPr>
      </w:pPr>
      <w:r>
        <w:rPr>
          <w:rFonts w:hint="eastAsia"/>
        </w:rPr>
        <w:t>羰基</w:t>
      </w:r>
    </w:p>
    <w:p w14:paraId="0FFC9846" w14:textId="0C29E99F" w:rsidR="00D36F52" w:rsidRDefault="00D36F52" w:rsidP="00B74921">
      <w:pPr>
        <w:pStyle w:val="a3"/>
        <w:numPr>
          <w:ilvl w:val="0"/>
          <w:numId w:val="41"/>
        </w:numPr>
        <w:ind w:firstLineChars="0"/>
      </w:pPr>
      <w:r>
        <w:rPr>
          <w:rFonts w:hint="eastAsia"/>
        </w:rPr>
        <w:t>亚胺</w:t>
      </w:r>
    </w:p>
    <w:p w14:paraId="366FCB0A" w14:textId="19C8A5A0" w:rsidR="00D36F52" w:rsidRDefault="00154560" w:rsidP="00B74921">
      <w:pPr>
        <w:pStyle w:val="a3"/>
        <w:numPr>
          <w:ilvl w:val="1"/>
          <w:numId w:val="41"/>
        </w:numPr>
        <w:ind w:firstLineChars="0"/>
      </w:pPr>
      <w:r>
        <w:rPr>
          <w:rFonts w:hint="eastAsia"/>
        </w:rPr>
        <w:t>亚胺底物</w:t>
      </w:r>
    </w:p>
    <w:p w14:paraId="4186ADE3" w14:textId="55FDA30A" w:rsidR="00154560" w:rsidRDefault="0011247E" w:rsidP="0011247E">
      <w:pPr>
        <w:jc w:val="center"/>
        <w:rPr>
          <w:rFonts w:hint="eastAsia"/>
        </w:rPr>
      </w:pPr>
      <w:r w:rsidRPr="0011247E">
        <w:drawing>
          <wp:inline distT="0" distB="0" distL="0" distR="0" wp14:anchorId="7E648C46" wp14:editId="70A3ECF8">
            <wp:extent cx="3143250" cy="61041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271852" cy="635384"/>
                    </a:xfrm>
                    <a:prstGeom prst="rect">
                      <a:avLst/>
                    </a:prstGeom>
                  </pic:spPr>
                </pic:pic>
              </a:graphicData>
            </a:graphic>
          </wp:inline>
        </w:drawing>
      </w:r>
    </w:p>
    <w:p w14:paraId="1F3EDB28" w14:textId="0FC60536" w:rsidR="00154560" w:rsidRDefault="00154560" w:rsidP="00B74921">
      <w:pPr>
        <w:pStyle w:val="a3"/>
        <w:numPr>
          <w:ilvl w:val="1"/>
          <w:numId w:val="41"/>
        </w:numPr>
        <w:ind w:firstLineChars="0"/>
        <w:rPr>
          <w:rFonts w:hint="eastAsia"/>
        </w:rPr>
      </w:pPr>
      <w:r>
        <w:rPr>
          <w:rFonts w:hint="eastAsia"/>
        </w:rPr>
        <w:t>原位生成的亚胺</w:t>
      </w:r>
      <w:r w:rsidR="0011247E">
        <w:rPr>
          <w:rFonts w:hint="eastAsia"/>
        </w:rPr>
        <w:t>（底物是</w:t>
      </w:r>
      <w:r w:rsidR="00CE7B3C">
        <w:rPr>
          <w:rFonts w:hint="eastAsia"/>
        </w:rPr>
        <w:t>羰基，反应中加入胺原位生成亚胺</w:t>
      </w:r>
      <w:r w:rsidR="0011247E">
        <w:rPr>
          <w:rFonts w:hint="eastAsia"/>
        </w:rPr>
        <w:t>）</w:t>
      </w:r>
    </w:p>
    <w:p w14:paraId="3228EB8F" w14:textId="4D13F58C" w:rsidR="001B426E" w:rsidRDefault="0011247E" w:rsidP="0011247E">
      <w:pPr>
        <w:jc w:val="center"/>
      </w:pPr>
      <w:r w:rsidRPr="0011247E">
        <w:drawing>
          <wp:inline distT="0" distB="0" distL="0" distR="0" wp14:anchorId="11BFCEF5" wp14:editId="0B2BB246">
            <wp:extent cx="3219450" cy="569005"/>
            <wp:effectExtent l="0" t="0" r="0" b="254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305804" cy="584267"/>
                    </a:xfrm>
                    <a:prstGeom prst="rect">
                      <a:avLst/>
                    </a:prstGeom>
                  </pic:spPr>
                </pic:pic>
              </a:graphicData>
            </a:graphic>
          </wp:inline>
        </w:drawing>
      </w:r>
    </w:p>
    <w:p w14:paraId="42E06795" w14:textId="0D0E3B89" w:rsidR="002E1DEE" w:rsidRDefault="002E1DEE" w:rsidP="00B74921">
      <w:pPr>
        <w:pStyle w:val="a3"/>
        <w:numPr>
          <w:ilvl w:val="0"/>
          <w:numId w:val="41"/>
        </w:numPr>
        <w:ind w:firstLineChars="0"/>
      </w:pPr>
      <w:r>
        <w:rPr>
          <w:rFonts w:hint="eastAsia"/>
        </w:rPr>
        <w:lastRenderedPageBreak/>
        <w:t>吡啶（氨基吡啶作为催化剂</w:t>
      </w:r>
      <w:r w:rsidR="00DD2EE7">
        <w:rPr>
          <w:rFonts w:hint="eastAsia"/>
        </w:rPr>
        <w:t>原位生成导向基</w:t>
      </w:r>
      <w:r>
        <w:rPr>
          <w:rFonts w:hint="eastAsia"/>
        </w:rPr>
        <w:t>）</w:t>
      </w:r>
    </w:p>
    <w:p w14:paraId="760EB209" w14:textId="7168DF05" w:rsidR="000D4E1E" w:rsidRDefault="000D4E1E" w:rsidP="000D4E1E">
      <w:pPr>
        <w:jc w:val="center"/>
      </w:pPr>
      <w:r w:rsidRPr="000D4E1E">
        <w:drawing>
          <wp:inline distT="0" distB="0" distL="0" distR="0" wp14:anchorId="21F794D3" wp14:editId="59717A2C">
            <wp:extent cx="2971800" cy="745222"/>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998152" cy="751830"/>
                    </a:xfrm>
                    <a:prstGeom prst="rect">
                      <a:avLst/>
                    </a:prstGeom>
                  </pic:spPr>
                </pic:pic>
              </a:graphicData>
            </a:graphic>
          </wp:inline>
        </w:drawing>
      </w:r>
    </w:p>
    <w:p w14:paraId="5F40B861" w14:textId="7F65F7F3" w:rsidR="000D4E1E" w:rsidRDefault="000D4E1E" w:rsidP="00B74921">
      <w:pPr>
        <w:pStyle w:val="a3"/>
        <w:numPr>
          <w:ilvl w:val="0"/>
          <w:numId w:val="41"/>
        </w:numPr>
        <w:ind w:firstLineChars="0"/>
      </w:pPr>
      <w:r>
        <w:rPr>
          <w:rFonts w:hint="eastAsia"/>
        </w:rPr>
        <w:t>硫醚</w:t>
      </w:r>
    </w:p>
    <w:p w14:paraId="7DA863AF" w14:textId="58030ABB" w:rsidR="00FD7E1D" w:rsidRDefault="00FD7E1D" w:rsidP="00FD7E1D">
      <w:pPr>
        <w:jc w:val="center"/>
        <w:rPr>
          <w:rFonts w:hint="eastAsia"/>
        </w:rPr>
      </w:pPr>
      <w:r w:rsidRPr="00FD7E1D">
        <w:drawing>
          <wp:inline distT="0" distB="0" distL="0" distR="0" wp14:anchorId="07BF80BA" wp14:editId="6FA52557">
            <wp:extent cx="3806247" cy="500380"/>
            <wp:effectExtent l="0" t="0" r="381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a:srcRect t="14626"/>
                    <a:stretch/>
                  </pic:blipFill>
                  <pic:spPr bwMode="auto">
                    <a:xfrm>
                      <a:off x="0" y="0"/>
                      <a:ext cx="3949274" cy="519183"/>
                    </a:xfrm>
                    <a:prstGeom prst="rect">
                      <a:avLst/>
                    </a:prstGeom>
                    <a:ln>
                      <a:noFill/>
                    </a:ln>
                    <a:extLst>
                      <a:ext uri="{53640926-AAD7-44D8-BBD7-CCE9431645EC}">
                        <a14:shadowObscured xmlns:a14="http://schemas.microsoft.com/office/drawing/2010/main"/>
                      </a:ext>
                    </a:extLst>
                  </pic:spPr>
                </pic:pic>
              </a:graphicData>
            </a:graphic>
          </wp:inline>
        </w:drawing>
      </w:r>
    </w:p>
    <w:p w14:paraId="2AA9747E" w14:textId="50E408ED" w:rsidR="000D4E1E" w:rsidRDefault="00FD7E1D" w:rsidP="00FD7E1D">
      <w:pPr>
        <w:jc w:val="center"/>
        <w:rPr>
          <w:rFonts w:hint="eastAsia"/>
        </w:rPr>
      </w:pPr>
      <w:r>
        <w:rPr>
          <w:noProof/>
        </w:rPr>
        <w:drawing>
          <wp:inline distT="0" distB="0" distL="0" distR="0" wp14:anchorId="25B52FA6" wp14:editId="0EA1BBE0">
            <wp:extent cx="2095500" cy="685800"/>
            <wp:effectExtent l="0" t="0" r="0" b="0"/>
            <wp:docPr id="100" name="图片 100" descr="equa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quation image"/>
                    <pic:cNvPicPr>
                      <a:picLocks noChangeAspect="1" noChangeArrowheads="1"/>
                    </pic:cNvPicPr>
                  </pic:nvPicPr>
                  <pic:blipFill rotWithShape="1">
                    <a:blip r:embed="rId136">
                      <a:extLst>
                        <a:ext uri="{28A0092B-C50C-407E-A947-70E740481C1C}">
                          <a14:useLocalDpi xmlns:a14="http://schemas.microsoft.com/office/drawing/2010/main" val="0"/>
                        </a:ext>
                      </a:extLst>
                    </a:blip>
                    <a:srcRect r="31034"/>
                    <a:stretch/>
                  </pic:blipFill>
                  <pic:spPr bwMode="auto">
                    <a:xfrm>
                      <a:off x="0" y="0"/>
                      <a:ext cx="2095500" cy="685800"/>
                    </a:xfrm>
                    <a:prstGeom prst="rect">
                      <a:avLst/>
                    </a:prstGeom>
                    <a:noFill/>
                    <a:ln>
                      <a:noFill/>
                    </a:ln>
                    <a:extLst>
                      <a:ext uri="{53640926-AAD7-44D8-BBD7-CCE9431645EC}">
                        <a14:shadowObscured xmlns:a14="http://schemas.microsoft.com/office/drawing/2010/main"/>
                      </a:ext>
                    </a:extLst>
                  </pic:spPr>
                </pic:pic>
              </a:graphicData>
            </a:graphic>
          </wp:inline>
        </w:drawing>
      </w:r>
    </w:p>
    <w:p w14:paraId="72BD23C0" w14:textId="0F7F08F2" w:rsidR="002E1DEE" w:rsidRDefault="00517CA1" w:rsidP="00B74921">
      <w:pPr>
        <w:pStyle w:val="a3"/>
        <w:numPr>
          <w:ilvl w:val="0"/>
          <w:numId w:val="41"/>
        </w:numPr>
        <w:ind w:firstLineChars="0"/>
      </w:pPr>
      <w:r>
        <w:rPr>
          <w:rFonts w:hint="eastAsia"/>
        </w:rPr>
        <w:t>炔烃</w:t>
      </w:r>
    </w:p>
    <w:p w14:paraId="7D884E69" w14:textId="743389D7" w:rsidR="00517CA1" w:rsidRDefault="006962B8" w:rsidP="006962B8">
      <w:pPr>
        <w:jc w:val="center"/>
      </w:pPr>
      <w:r>
        <w:rPr>
          <w:noProof/>
        </w:rPr>
        <w:drawing>
          <wp:inline distT="0" distB="0" distL="0" distR="0" wp14:anchorId="27C65870" wp14:editId="6A59343E">
            <wp:extent cx="2505075" cy="1373505"/>
            <wp:effectExtent l="0" t="0" r="9525" b="0"/>
            <wp:docPr id="104" name="图片 104"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e 1"/>
                    <pic:cNvPicPr>
                      <a:picLocks noChangeAspect="1" noChangeArrowheads="1"/>
                    </pic:cNvPicPr>
                  </pic:nvPicPr>
                  <pic:blipFill rotWithShape="1">
                    <a:blip r:embed="rId137">
                      <a:extLst>
                        <a:ext uri="{28A0092B-C50C-407E-A947-70E740481C1C}">
                          <a14:useLocalDpi xmlns:a14="http://schemas.microsoft.com/office/drawing/2010/main" val="0"/>
                        </a:ext>
                      </a:extLst>
                    </a:blip>
                    <a:srcRect r="9902"/>
                    <a:stretch/>
                  </pic:blipFill>
                  <pic:spPr bwMode="auto">
                    <a:xfrm>
                      <a:off x="0" y="0"/>
                      <a:ext cx="2529693" cy="138700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61D9B7E" wp14:editId="65BD28FF">
            <wp:extent cx="2438400" cy="1530350"/>
            <wp:effectExtent l="0" t="0" r="0" b="0"/>
            <wp:docPr id="105" name="图片 105"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e 1"/>
                    <pic:cNvPicPr>
                      <a:picLocks noChangeAspect="1" noChangeArrowheads="1"/>
                    </pic:cNvPicPr>
                  </pic:nvPicPr>
                  <pic:blipFill rotWithShape="1">
                    <a:blip r:embed="rId138">
                      <a:extLst>
                        <a:ext uri="{28A0092B-C50C-407E-A947-70E740481C1C}">
                          <a14:useLocalDpi xmlns:a14="http://schemas.microsoft.com/office/drawing/2010/main" val="0"/>
                        </a:ext>
                      </a:extLst>
                    </a:blip>
                    <a:srcRect r="11409"/>
                    <a:stretch/>
                  </pic:blipFill>
                  <pic:spPr bwMode="auto">
                    <a:xfrm>
                      <a:off x="0" y="0"/>
                      <a:ext cx="2444778" cy="1534353"/>
                    </a:xfrm>
                    <a:prstGeom prst="rect">
                      <a:avLst/>
                    </a:prstGeom>
                    <a:noFill/>
                    <a:ln>
                      <a:noFill/>
                    </a:ln>
                    <a:extLst>
                      <a:ext uri="{53640926-AAD7-44D8-BBD7-CCE9431645EC}">
                        <a14:shadowObscured xmlns:a14="http://schemas.microsoft.com/office/drawing/2010/main"/>
                      </a:ext>
                    </a:extLst>
                  </pic:spPr>
                </pic:pic>
              </a:graphicData>
            </a:graphic>
          </wp:inline>
        </w:drawing>
      </w:r>
    </w:p>
    <w:p w14:paraId="7140902E" w14:textId="503862BF" w:rsidR="006962B8" w:rsidRDefault="006962B8" w:rsidP="006962B8">
      <w:pPr>
        <w:jc w:val="center"/>
        <w:rPr>
          <w:rFonts w:hint="eastAsia"/>
        </w:rPr>
      </w:pPr>
      <w:r>
        <w:rPr>
          <w:noProof/>
        </w:rPr>
        <w:drawing>
          <wp:inline distT="0" distB="0" distL="0" distR="0" wp14:anchorId="7B3B270E" wp14:editId="117297BB">
            <wp:extent cx="2305050" cy="2429523"/>
            <wp:effectExtent l="0" t="0" r="0" b="8890"/>
            <wp:docPr id="106" name="图片 106"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e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353924" cy="2481036"/>
                    </a:xfrm>
                    <a:prstGeom prst="rect">
                      <a:avLst/>
                    </a:prstGeom>
                    <a:noFill/>
                    <a:ln>
                      <a:noFill/>
                    </a:ln>
                  </pic:spPr>
                </pic:pic>
              </a:graphicData>
            </a:graphic>
          </wp:inline>
        </w:drawing>
      </w:r>
    </w:p>
    <w:p w14:paraId="00F98527" w14:textId="44FD3A9D" w:rsidR="002E1DEE" w:rsidRDefault="00DC6B08" w:rsidP="00B74921">
      <w:pPr>
        <w:pStyle w:val="a3"/>
        <w:numPr>
          <w:ilvl w:val="0"/>
          <w:numId w:val="40"/>
        </w:numPr>
        <w:ind w:firstLineChars="0"/>
      </w:pPr>
      <w:r>
        <w:rPr>
          <w:rFonts w:hint="eastAsia"/>
        </w:rPr>
        <w:t>一些衍生反应</w:t>
      </w:r>
    </w:p>
    <w:p w14:paraId="4CF097D2" w14:textId="6E183890" w:rsidR="00DC6B08" w:rsidRDefault="00FF3CE6" w:rsidP="00B74921">
      <w:pPr>
        <w:pStyle w:val="a3"/>
        <w:numPr>
          <w:ilvl w:val="0"/>
          <w:numId w:val="42"/>
        </w:numPr>
        <w:ind w:firstLineChars="0"/>
      </w:pPr>
      <w:r>
        <w:rPr>
          <w:rFonts w:hint="eastAsia"/>
        </w:rPr>
        <w:t>与</w:t>
      </w:r>
      <w:r>
        <w:t>N</w:t>
      </w:r>
      <w:r w:rsidRPr="00FF3CE6">
        <w:t>-Cl</w:t>
      </w:r>
      <w:r>
        <w:rPr>
          <w:rFonts w:hint="eastAsia"/>
        </w:rPr>
        <w:t>键的偶联</w:t>
      </w:r>
    </w:p>
    <w:p w14:paraId="34335B1F" w14:textId="07CE9820" w:rsidR="00FF3CE6" w:rsidRDefault="0043679C" w:rsidP="0043679C">
      <w:pPr>
        <w:jc w:val="center"/>
        <w:rPr>
          <w:rFonts w:hint="eastAsia"/>
        </w:rPr>
      </w:pPr>
      <w:r w:rsidRPr="0043679C">
        <w:drawing>
          <wp:inline distT="0" distB="0" distL="0" distR="0" wp14:anchorId="1BAEC710" wp14:editId="503369B9">
            <wp:extent cx="3721625" cy="817245"/>
            <wp:effectExtent l="0" t="0" r="0" b="190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srcRect l="2738"/>
                    <a:stretch/>
                  </pic:blipFill>
                  <pic:spPr bwMode="auto">
                    <a:xfrm>
                      <a:off x="0" y="0"/>
                      <a:ext cx="3803249" cy="835169"/>
                    </a:xfrm>
                    <a:prstGeom prst="rect">
                      <a:avLst/>
                    </a:prstGeom>
                    <a:ln>
                      <a:noFill/>
                    </a:ln>
                    <a:extLst>
                      <a:ext uri="{53640926-AAD7-44D8-BBD7-CCE9431645EC}">
                        <a14:shadowObscured xmlns:a14="http://schemas.microsoft.com/office/drawing/2010/main"/>
                      </a:ext>
                    </a:extLst>
                  </pic:spPr>
                </pic:pic>
              </a:graphicData>
            </a:graphic>
          </wp:inline>
        </w:drawing>
      </w:r>
    </w:p>
    <w:p w14:paraId="39ECF5C2" w14:textId="73D8CF43" w:rsidR="0043679C" w:rsidRDefault="0043679C" w:rsidP="00B74921">
      <w:pPr>
        <w:pStyle w:val="a3"/>
        <w:numPr>
          <w:ilvl w:val="0"/>
          <w:numId w:val="42"/>
        </w:numPr>
        <w:ind w:firstLineChars="0"/>
      </w:pPr>
      <w:r>
        <w:rPr>
          <w:rFonts w:hint="eastAsia"/>
        </w:rPr>
        <w:t>与Si-</w:t>
      </w:r>
      <w:r>
        <w:t>H</w:t>
      </w:r>
      <w:r>
        <w:rPr>
          <w:rFonts w:hint="eastAsia"/>
        </w:rPr>
        <w:t>键的偶联</w:t>
      </w:r>
    </w:p>
    <w:p w14:paraId="5F944615" w14:textId="10DDFDF4" w:rsidR="0043679C" w:rsidRDefault="0043679C" w:rsidP="0043679C">
      <w:pPr>
        <w:jc w:val="center"/>
        <w:rPr>
          <w:rFonts w:hint="eastAsia"/>
        </w:rPr>
      </w:pPr>
      <w:r w:rsidRPr="0043679C">
        <w:lastRenderedPageBreak/>
        <w:drawing>
          <wp:inline distT="0" distB="0" distL="0" distR="0" wp14:anchorId="2F642F24" wp14:editId="70070ADC">
            <wp:extent cx="3646170" cy="794888"/>
            <wp:effectExtent l="0" t="0" r="0" b="571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a:srcRect l="3039" t="7739"/>
                    <a:stretch/>
                  </pic:blipFill>
                  <pic:spPr bwMode="auto">
                    <a:xfrm>
                      <a:off x="0" y="0"/>
                      <a:ext cx="3701517" cy="806954"/>
                    </a:xfrm>
                    <a:prstGeom prst="rect">
                      <a:avLst/>
                    </a:prstGeom>
                    <a:ln>
                      <a:noFill/>
                    </a:ln>
                    <a:extLst>
                      <a:ext uri="{53640926-AAD7-44D8-BBD7-CCE9431645EC}">
                        <a14:shadowObscured xmlns:a14="http://schemas.microsoft.com/office/drawing/2010/main"/>
                      </a:ext>
                    </a:extLst>
                  </pic:spPr>
                </pic:pic>
              </a:graphicData>
            </a:graphic>
          </wp:inline>
        </w:drawing>
      </w:r>
    </w:p>
    <w:p w14:paraId="47118084" w14:textId="349E06E7" w:rsidR="00FF3CE6" w:rsidRDefault="0043679C" w:rsidP="00B74921">
      <w:pPr>
        <w:pStyle w:val="a3"/>
        <w:numPr>
          <w:ilvl w:val="0"/>
          <w:numId w:val="42"/>
        </w:numPr>
        <w:ind w:firstLineChars="0"/>
      </w:pPr>
      <w:r>
        <w:rPr>
          <w:rFonts w:hint="eastAsia"/>
        </w:rPr>
        <w:t>与重氮化物的偶联</w:t>
      </w:r>
    </w:p>
    <w:p w14:paraId="5788C297" w14:textId="18751F64" w:rsidR="0043679C" w:rsidRDefault="0043679C" w:rsidP="0043679C">
      <w:pPr>
        <w:jc w:val="center"/>
        <w:rPr>
          <w:rFonts w:hint="eastAsia"/>
        </w:rPr>
      </w:pPr>
      <w:r w:rsidRPr="0043679C">
        <w:drawing>
          <wp:inline distT="0" distB="0" distL="0" distR="0" wp14:anchorId="6041F6EC" wp14:editId="7DB01DFC">
            <wp:extent cx="3619500" cy="1044406"/>
            <wp:effectExtent l="0" t="0" r="0" b="381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652688" cy="1053982"/>
                    </a:xfrm>
                    <a:prstGeom prst="rect">
                      <a:avLst/>
                    </a:prstGeom>
                  </pic:spPr>
                </pic:pic>
              </a:graphicData>
            </a:graphic>
          </wp:inline>
        </w:drawing>
      </w:r>
    </w:p>
    <w:p w14:paraId="083A22A0" w14:textId="299914A4" w:rsidR="00FF3CE6" w:rsidRDefault="00523D70" w:rsidP="00523D70">
      <w:pPr>
        <w:jc w:val="center"/>
        <w:rPr>
          <w:rFonts w:hint="eastAsia"/>
        </w:rPr>
      </w:pPr>
      <w:r>
        <w:object w:dxaOrig="13140" w:dyaOrig="9689" w14:anchorId="5DCEDE66">
          <v:shape id="_x0000_i1046" type="#_x0000_t75" style="width:326.5pt;height:240pt" o:ole="">
            <v:imagedata r:id="rId143" o:title=""/>
          </v:shape>
          <o:OLEObject Type="Embed" ProgID="ChemDraw.Document.6.0" ShapeID="_x0000_i1046" DrawAspect="Content" ObjectID="_1680541137" r:id="rId144"/>
        </w:object>
      </w:r>
    </w:p>
    <w:p w14:paraId="317445CF" w14:textId="77777777" w:rsidR="006962B8" w:rsidRDefault="006962B8" w:rsidP="00CD11C0">
      <w:pPr>
        <w:rPr>
          <w:rFonts w:hint="eastAsia"/>
        </w:rPr>
      </w:pPr>
    </w:p>
    <w:p w14:paraId="065F1B3D" w14:textId="23C1263C" w:rsidR="00B06AEE" w:rsidRDefault="00B06AEE" w:rsidP="00B74921">
      <w:pPr>
        <w:pStyle w:val="a3"/>
        <w:numPr>
          <w:ilvl w:val="3"/>
          <w:numId w:val="15"/>
        </w:numPr>
        <w:ind w:left="426" w:firstLineChars="0"/>
      </w:pPr>
      <w:r>
        <w:rPr>
          <w:rFonts w:hint="eastAsia"/>
        </w:rPr>
        <w:t>Pd</w:t>
      </w:r>
      <w:r w:rsidR="00B73E62">
        <w:rPr>
          <w:rFonts w:hint="eastAsia"/>
        </w:rPr>
        <w:t>催化</w:t>
      </w:r>
      <w:r>
        <w:rPr>
          <w:rFonts w:hint="eastAsia"/>
        </w:rPr>
        <w:t>的C</w:t>
      </w:r>
      <w:r>
        <w:t>-H</w:t>
      </w:r>
      <w:r>
        <w:rPr>
          <w:rFonts w:hint="eastAsia"/>
        </w:rPr>
        <w:t>键活化</w:t>
      </w:r>
    </w:p>
    <w:p w14:paraId="6B1188B0" w14:textId="53F40825" w:rsidR="003A555A" w:rsidRDefault="00BD78C1" w:rsidP="00B74921">
      <w:pPr>
        <w:pStyle w:val="a3"/>
        <w:numPr>
          <w:ilvl w:val="0"/>
          <w:numId w:val="43"/>
        </w:numPr>
        <w:ind w:firstLineChars="0"/>
        <w:rPr>
          <w:rFonts w:hint="eastAsia"/>
        </w:rPr>
      </w:pPr>
      <w:r>
        <w:rPr>
          <w:rFonts w:hint="eastAsia"/>
        </w:rPr>
        <w:t>导向基团</w:t>
      </w:r>
    </w:p>
    <w:p w14:paraId="6FB1180C" w14:textId="61AD8E8C" w:rsidR="00BD78C1" w:rsidRDefault="00BD78C1" w:rsidP="00B74921">
      <w:pPr>
        <w:pStyle w:val="a3"/>
        <w:numPr>
          <w:ilvl w:val="0"/>
          <w:numId w:val="44"/>
        </w:numPr>
        <w:ind w:firstLineChars="0"/>
      </w:pPr>
      <w:r>
        <w:rPr>
          <w:rFonts w:hint="eastAsia"/>
        </w:rPr>
        <w:t>羧基</w:t>
      </w:r>
    </w:p>
    <w:p w14:paraId="5B7A4CC7" w14:textId="3DB5CD4C" w:rsidR="00193E6D" w:rsidRDefault="001D37C5" w:rsidP="001D37C5">
      <w:pPr>
        <w:ind w:left="6"/>
        <w:jc w:val="center"/>
        <w:rPr>
          <w:rFonts w:hint="eastAsia"/>
        </w:rPr>
      </w:pPr>
      <w:r w:rsidRPr="001D37C5">
        <w:drawing>
          <wp:inline distT="0" distB="0" distL="0" distR="0" wp14:anchorId="0CC83218" wp14:editId="1ED75D29">
            <wp:extent cx="3419475" cy="967740"/>
            <wp:effectExtent l="0" t="0" r="9525" b="381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5"/>
                    <a:srcRect l="7043" r="28125"/>
                    <a:stretch/>
                  </pic:blipFill>
                  <pic:spPr bwMode="auto">
                    <a:xfrm>
                      <a:off x="0" y="0"/>
                      <a:ext cx="3419475" cy="967740"/>
                    </a:xfrm>
                    <a:prstGeom prst="rect">
                      <a:avLst/>
                    </a:prstGeom>
                    <a:ln>
                      <a:noFill/>
                    </a:ln>
                    <a:extLst>
                      <a:ext uri="{53640926-AAD7-44D8-BBD7-CCE9431645EC}">
                        <a14:shadowObscured xmlns:a14="http://schemas.microsoft.com/office/drawing/2010/main"/>
                      </a:ext>
                    </a:extLst>
                  </pic:spPr>
                </pic:pic>
              </a:graphicData>
            </a:graphic>
          </wp:inline>
        </w:drawing>
      </w:r>
      <w:r w:rsidR="001D7B59" w:rsidRPr="001D7B59">
        <w:rPr>
          <w:noProof/>
        </w:rPr>
        <w:drawing>
          <wp:inline distT="0" distB="0" distL="0" distR="0" wp14:anchorId="614B7CFC" wp14:editId="7CB4C350">
            <wp:extent cx="1781175" cy="838200"/>
            <wp:effectExtent l="0" t="0" r="952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46">
                      <a:extLst>
                        <a:ext uri="{28A0092B-C50C-407E-A947-70E740481C1C}">
                          <a14:useLocalDpi xmlns:a14="http://schemas.microsoft.com/office/drawing/2010/main" val="0"/>
                        </a:ext>
                      </a:extLst>
                    </a:blip>
                    <a:srcRect r="27519" b="63333"/>
                    <a:stretch/>
                  </pic:blipFill>
                  <pic:spPr bwMode="auto">
                    <a:xfrm>
                      <a:off x="0" y="0"/>
                      <a:ext cx="1781175" cy="838200"/>
                    </a:xfrm>
                    <a:prstGeom prst="rect">
                      <a:avLst/>
                    </a:prstGeom>
                    <a:noFill/>
                    <a:ln>
                      <a:noFill/>
                    </a:ln>
                    <a:extLst>
                      <a:ext uri="{53640926-AAD7-44D8-BBD7-CCE9431645EC}">
                        <a14:shadowObscured xmlns:a14="http://schemas.microsoft.com/office/drawing/2010/main"/>
                      </a:ext>
                    </a:extLst>
                  </pic:spPr>
                </pic:pic>
              </a:graphicData>
            </a:graphic>
          </wp:inline>
        </w:drawing>
      </w:r>
    </w:p>
    <w:p w14:paraId="5E0B38A6" w14:textId="0D5DCF93" w:rsidR="00BD78C1" w:rsidRDefault="001D37C5" w:rsidP="00193E6D">
      <w:pPr>
        <w:ind w:left="6"/>
        <w:jc w:val="center"/>
        <w:rPr>
          <w:rFonts w:hint="eastAsia"/>
        </w:rPr>
      </w:pPr>
      <w:r w:rsidRPr="001D37C5">
        <w:rPr>
          <w:noProof/>
        </w:rPr>
        <w:drawing>
          <wp:inline distT="0" distB="0" distL="0" distR="0" wp14:anchorId="50E3FD22" wp14:editId="5DFB7028">
            <wp:extent cx="1150547" cy="923925"/>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1155993" cy="928298"/>
                    </a:xfrm>
                    <a:prstGeom prst="rect">
                      <a:avLst/>
                    </a:prstGeom>
                  </pic:spPr>
                </pic:pic>
              </a:graphicData>
            </a:graphic>
          </wp:inline>
        </w:drawing>
      </w:r>
    </w:p>
    <w:p w14:paraId="6AE51642" w14:textId="3A79BD28" w:rsidR="00BD78C1" w:rsidRDefault="00BD78C1" w:rsidP="00B74921">
      <w:pPr>
        <w:pStyle w:val="a3"/>
        <w:numPr>
          <w:ilvl w:val="0"/>
          <w:numId w:val="44"/>
        </w:numPr>
        <w:ind w:firstLineChars="0"/>
      </w:pPr>
      <w:r>
        <w:rPr>
          <w:rFonts w:hint="eastAsia"/>
        </w:rPr>
        <w:t>T型导向基团</w:t>
      </w:r>
      <w:r w:rsidR="00A4569A">
        <w:rPr>
          <w:rFonts w:hint="eastAsia"/>
        </w:rPr>
        <w:t>（间位C</w:t>
      </w:r>
      <w:r w:rsidR="00A4569A">
        <w:t>-H</w:t>
      </w:r>
      <w:r w:rsidR="00A4569A">
        <w:rPr>
          <w:rFonts w:hint="eastAsia"/>
        </w:rPr>
        <w:t>键活化）</w:t>
      </w:r>
    </w:p>
    <w:p w14:paraId="6B5A729B" w14:textId="5501BE93" w:rsidR="00A4569A" w:rsidRDefault="00AE4516" w:rsidP="0023617C">
      <w:pPr>
        <w:ind w:left="6"/>
        <w:rPr>
          <w:rFonts w:hint="eastAsia"/>
        </w:rPr>
      </w:pPr>
      <w:r w:rsidRPr="00AE4516">
        <w:lastRenderedPageBreak/>
        <w:drawing>
          <wp:inline distT="0" distB="0" distL="0" distR="0" wp14:anchorId="3EF8F674" wp14:editId="662566E1">
            <wp:extent cx="5131435" cy="103251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l="2709"/>
                    <a:stretch/>
                  </pic:blipFill>
                  <pic:spPr bwMode="auto">
                    <a:xfrm>
                      <a:off x="0" y="0"/>
                      <a:ext cx="5131435" cy="1032510"/>
                    </a:xfrm>
                    <a:prstGeom prst="rect">
                      <a:avLst/>
                    </a:prstGeom>
                    <a:ln>
                      <a:noFill/>
                    </a:ln>
                    <a:extLst>
                      <a:ext uri="{53640926-AAD7-44D8-BBD7-CCE9431645EC}">
                        <a14:shadowObscured xmlns:a14="http://schemas.microsoft.com/office/drawing/2010/main"/>
                      </a:ext>
                    </a:extLst>
                  </pic:spPr>
                </pic:pic>
              </a:graphicData>
            </a:graphic>
          </wp:inline>
        </w:drawing>
      </w:r>
    </w:p>
    <w:p w14:paraId="6724309B" w14:textId="7AFB8B04" w:rsidR="00BD78C1" w:rsidRDefault="00AE4516" w:rsidP="00AE4516">
      <w:pPr>
        <w:ind w:left="6"/>
        <w:jc w:val="center"/>
      </w:pPr>
      <w:r w:rsidRPr="00AE4516">
        <w:drawing>
          <wp:inline distT="0" distB="0" distL="0" distR="0" wp14:anchorId="1F110780" wp14:editId="4678DEE2">
            <wp:extent cx="1143000" cy="999377"/>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171353" cy="1024167"/>
                    </a:xfrm>
                    <a:prstGeom prst="rect">
                      <a:avLst/>
                    </a:prstGeom>
                  </pic:spPr>
                </pic:pic>
              </a:graphicData>
            </a:graphic>
          </wp:inline>
        </w:drawing>
      </w:r>
    </w:p>
    <w:p w14:paraId="7235E1AB" w14:textId="181F61BF" w:rsidR="00B74D84" w:rsidRDefault="00B74D84" w:rsidP="00B74921">
      <w:pPr>
        <w:pStyle w:val="a3"/>
        <w:numPr>
          <w:ilvl w:val="0"/>
          <w:numId w:val="44"/>
        </w:numPr>
        <w:ind w:firstLineChars="0"/>
      </w:pPr>
      <w:r>
        <w:rPr>
          <w:rFonts w:hint="eastAsia"/>
        </w:rPr>
        <w:t>亚砜</w:t>
      </w:r>
    </w:p>
    <w:p w14:paraId="06F5A359" w14:textId="566E5C3A" w:rsidR="00B74D84" w:rsidRDefault="00B74D84" w:rsidP="00B74D84">
      <w:pPr>
        <w:jc w:val="center"/>
      </w:pPr>
      <w:r w:rsidRPr="00B74D84">
        <w:drawing>
          <wp:inline distT="0" distB="0" distL="0" distR="0" wp14:anchorId="62D4FC9A" wp14:editId="6BF1D1EE">
            <wp:extent cx="4098551" cy="7334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0"/>
                    <a:srcRect b="86400"/>
                    <a:stretch/>
                  </pic:blipFill>
                  <pic:spPr bwMode="auto">
                    <a:xfrm>
                      <a:off x="0" y="0"/>
                      <a:ext cx="4101369" cy="733929"/>
                    </a:xfrm>
                    <a:prstGeom prst="rect">
                      <a:avLst/>
                    </a:prstGeom>
                    <a:ln>
                      <a:noFill/>
                    </a:ln>
                    <a:extLst>
                      <a:ext uri="{53640926-AAD7-44D8-BBD7-CCE9431645EC}">
                        <a14:shadowObscured xmlns:a14="http://schemas.microsoft.com/office/drawing/2010/main"/>
                      </a:ext>
                    </a:extLst>
                  </pic:spPr>
                </pic:pic>
              </a:graphicData>
            </a:graphic>
          </wp:inline>
        </w:drawing>
      </w:r>
    </w:p>
    <w:p w14:paraId="42EB8D48" w14:textId="748CECAD" w:rsidR="00B74D84" w:rsidRDefault="00B74D84" w:rsidP="00B74D84">
      <w:pPr>
        <w:jc w:val="center"/>
      </w:pPr>
      <w:r w:rsidRPr="00B74D84">
        <w:drawing>
          <wp:inline distT="0" distB="0" distL="0" distR="0" wp14:anchorId="5D609AD0" wp14:editId="7C3011FB">
            <wp:extent cx="2524125" cy="2632034"/>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2537360" cy="2645835"/>
                    </a:xfrm>
                    <a:prstGeom prst="rect">
                      <a:avLst/>
                    </a:prstGeom>
                  </pic:spPr>
                </pic:pic>
              </a:graphicData>
            </a:graphic>
          </wp:inline>
        </w:drawing>
      </w:r>
    </w:p>
    <w:p w14:paraId="1C84179A" w14:textId="1B6DA106" w:rsidR="00B74D84" w:rsidRDefault="002F0989" w:rsidP="00B74921">
      <w:pPr>
        <w:pStyle w:val="a3"/>
        <w:numPr>
          <w:ilvl w:val="0"/>
          <w:numId w:val="44"/>
        </w:numPr>
        <w:ind w:firstLineChars="0"/>
      </w:pPr>
      <w:r>
        <w:rPr>
          <w:rFonts w:hint="eastAsia"/>
        </w:rPr>
        <w:t>苯环：可以直接对苯环进行C</w:t>
      </w:r>
      <w:r>
        <w:t>-H</w:t>
      </w:r>
      <w:r>
        <w:rPr>
          <w:rFonts w:hint="eastAsia"/>
        </w:rPr>
        <w:t>键活化</w:t>
      </w:r>
    </w:p>
    <w:p w14:paraId="63676063" w14:textId="2739C919" w:rsidR="002F0989" w:rsidRDefault="002F0989" w:rsidP="002F0989">
      <w:pPr>
        <w:ind w:left="6"/>
        <w:jc w:val="center"/>
        <w:rPr>
          <w:rFonts w:hint="eastAsia"/>
        </w:rPr>
      </w:pPr>
      <w:r w:rsidRPr="002F0989">
        <w:drawing>
          <wp:inline distT="0" distB="0" distL="0" distR="0" wp14:anchorId="6EE49C45" wp14:editId="0F2E5FEC">
            <wp:extent cx="3124200" cy="440081"/>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2"/>
                    <a:srcRect t="16129"/>
                    <a:stretch/>
                  </pic:blipFill>
                  <pic:spPr bwMode="auto">
                    <a:xfrm>
                      <a:off x="0" y="0"/>
                      <a:ext cx="3212788" cy="452560"/>
                    </a:xfrm>
                    <a:prstGeom prst="rect">
                      <a:avLst/>
                    </a:prstGeom>
                    <a:ln>
                      <a:noFill/>
                    </a:ln>
                    <a:extLst>
                      <a:ext uri="{53640926-AAD7-44D8-BBD7-CCE9431645EC}">
                        <a14:shadowObscured xmlns:a14="http://schemas.microsoft.com/office/drawing/2010/main"/>
                      </a:ext>
                    </a:extLst>
                  </pic:spPr>
                </pic:pic>
              </a:graphicData>
            </a:graphic>
          </wp:inline>
        </w:drawing>
      </w:r>
    </w:p>
    <w:p w14:paraId="59265198" w14:textId="78EA7254" w:rsidR="00B74D84" w:rsidRDefault="000B4F69" w:rsidP="00B74921">
      <w:pPr>
        <w:pStyle w:val="a3"/>
        <w:numPr>
          <w:ilvl w:val="0"/>
          <w:numId w:val="44"/>
        </w:numPr>
        <w:ind w:firstLineChars="0"/>
      </w:pPr>
      <w:r>
        <w:rPr>
          <w:rFonts w:hint="eastAsia"/>
        </w:rPr>
        <w:t>胺基</w:t>
      </w:r>
    </w:p>
    <w:p w14:paraId="53D04B6D" w14:textId="25700377" w:rsidR="000B4F69" w:rsidRDefault="000B4F69" w:rsidP="000B4F69">
      <w:pPr>
        <w:ind w:left="6"/>
        <w:jc w:val="center"/>
        <w:rPr>
          <w:rFonts w:hint="eastAsia"/>
        </w:rPr>
      </w:pPr>
      <w:r w:rsidRPr="000B4F69">
        <w:drawing>
          <wp:inline distT="0" distB="0" distL="0" distR="0" wp14:anchorId="5541B8A8" wp14:editId="24A7DD91">
            <wp:extent cx="3714750" cy="993399"/>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767449" cy="1007492"/>
                    </a:xfrm>
                    <a:prstGeom prst="rect">
                      <a:avLst/>
                    </a:prstGeom>
                  </pic:spPr>
                </pic:pic>
              </a:graphicData>
            </a:graphic>
          </wp:inline>
        </w:drawing>
      </w:r>
    </w:p>
    <w:p w14:paraId="2D993975" w14:textId="19994F75" w:rsidR="000B4F69" w:rsidRDefault="0069403D" w:rsidP="00B74921">
      <w:pPr>
        <w:pStyle w:val="a3"/>
        <w:numPr>
          <w:ilvl w:val="0"/>
          <w:numId w:val="44"/>
        </w:numPr>
        <w:ind w:firstLineChars="0"/>
      </w:pPr>
      <w:r>
        <w:rPr>
          <w:rFonts w:hint="eastAsia"/>
        </w:rPr>
        <w:t>卤素</w:t>
      </w:r>
    </w:p>
    <w:p w14:paraId="100E8F3A" w14:textId="4783D4E6" w:rsidR="0069403D" w:rsidRDefault="0069403D" w:rsidP="0069403D">
      <w:pPr>
        <w:ind w:left="6"/>
        <w:jc w:val="center"/>
        <w:rPr>
          <w:rFonts w:hint="eastAsia"/>
        </w:rPr>
      </w:pPr>
      <w:r w:rsidRPr="0069403D">
        <w:lastRenderedPageBreak/>
        <w:drawing>
          <wp:inline distT="0" distB="0" distL="0" distR="0" wp14:anchorId="278B6282" wp14:editId="41017D9B">
            <wp:extent cx="2724150" cy="1795656"/>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739566" cy="1805818"/>
                    </a:xfrm>
                    <a:prstGeom prst="rect">
                      <a:avLst/>
                    </a:prstGeom>
                  </pic:spPr>
                </pic:pic>
              </a:graphicData>
            </a:graphic>
          </wp:inline>
        </w:drawing>
      </w:r>
    </w:p>
    <w:p w14:paraId="75799DE0" w14:textId="77777777" w:rsidR="0069403D" w:rsidRDefault="0069403D" w:rsidP="00B74D84">
      <w:pPr>
        <w:rPr>
          <w:rFonts w:hint="eastAsia"/>
        </w:rPr>
      </w:pPr>
    </w:p>
    <w:p w14:paraId="68B3D7ED" w14:textId="313EE514" w:rsidR="000B4F69" w:rsidRDefault="000B4F69" w:rsidP="00B74921">
      <w:pPr>
        <w:pStyle w:val="a3"/>
        <w:numPr>
          <w:ilvl w:val="0"/>
          <w:numId w:val="43"/>
        </w:numPr>
        <w:ind w:firstLineChars="0"/>
      </w:pPr>
      <w:r>
        <w:rPr>
          <w:rFonts w:hint="eastAsia"/>
        </w:rPr>
        <w:t>一些衍生反应</w:t>
      </w:r>
    </w:p>
    <w:p w14:paraId="3B1BB6C1" w14:textId="396E0626" w:rsidR="000B4F69" w:rsidRDefault="0009574E" w:rsidP="00B74921">
      <w:pPr>
        <w:pStyle w:val="a3"/>
        <w:numPr>
          <w:ilvl w:val="0"/>
          <w:numId w:val="45"/>
        </w:numPr>
        <w:ind w:firstLineChars="0"/>
      </w:pPr>
      <w:r>
        <w:rPr>
          <w:rFonts w:hint="eastAsia"/>
        </w:rPr>
        <w:t>与C</w:t>
      </w:r>
      <w:r>
        <w:t>-I</w:t>
      </w:r>
      <w:r>
        <w:rPr>
          <w:rFonts w:hint="eastAsia"/>
        </w:rPr>
        <w:t>键偶联</w:t>
      </w:r>
    </w:p>
    <w:p w14:paraId="4CEEC0E9" w14:textId="469FA700" w:rsidR="0009574E" w:rsidRDefault="0009574E" w:rsidP="0009574E">
      <w:pPr>
        <w:ind w:left="6"/>
        <w:jc w:val="center"/>
      </w:pPr>
      <w:r w:rsidRPr="0009574E">
        <w:drawing>
          <wp:inline distT="0" distB="0" distL="0" distR="0" wp14:anchorId="0BD5C483" wp14:editId="20B1FFB8">
            <wp:extent cx="3839536" cy="1809750"/>
            <wp:effectExtent l="0" t="0" r="889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5"/>
                    <a:srcRect t="5280" b="2862"/>
                    <a:stretch/>
                  </pic:blipFill>
                  <pic:spPr bwMode="auto">
                    <a:xfrm>
                      <a:off x="0" y="0"/>
                      <a:ext cx="3851679" cy="1815474"/>
                    </a:xfrm>
                    <a:prstGeom prst="rect">
                      <a:avLst/>
                    </a:prstGeom>
                    <a:ln>
                      <a:noFill/>
                    </a:ln>
                    <a:extLst>
                      <a:ext uri="{53640926-AAD7-44D8-BBD7-CCE9431645EC}">
                        <a14:shadowObscured xmlns:a14="http://schemas.microsoft.com/office/drawing/2010/main"/>
                      </a:ext>
                    </a:extLst>
                  </pic:spPr>
                </pic:pic>
              </a:graphicData>
            </a:graphic>
          </wp:inline>
        </w:drawing>
      </w:r>
    </w:p>
    <w:p w14:paraId="38A10E9C" w14:textId="619A3AAD" w:rsidR="0009574E" w:rsidRDefault="0009574E" w:rsidP="00B74921">
      <w:pPr>
        <w:pStyle w:val="a3"/>
        <w:numPr>
          <w:ilvl w:val="0"/>
          <w:numId w:val="45"/>
        </w:numPr>
        <w:ind w:firstLineChars="0"/>
      </w:pPr>
      <w:r>
        <w:rPr>
          <w:rFonts w:hint="eastAsia"/>
        </w:rPr>
        <w:t>与I</w:t>
      </w:r>
      <w:r w:rsidRPr="0009574E">
        <w:rPr>
          <w:vertAlign w:val="subscript"/>
        </w:rPr>
        <w:t>2</w:t>
      </w:r>
      <w:r>
        <w:rPr>
          <w:rFonts w:hint="eastAsia"/>
        </w:rPr>
        <w:t>反应</w:t>
      </w:r>
    </w:p>
    <w:p w14:paraId="74C9F229" w14:textId="23A0A55E" w:rsidR="0009574E" w:rsidRDefault="0009574E" w:rsidP="0009574E">
      <w:pPr>
        <w:ind w:left="6"/>
        <w:jc w:val="center"/>
        <w:rPr>
          <w:rFonts w:hint="eastAsia"/>
        </w:rPr>
      </w:pPr>
      <w:r w:rsidRPr="0009574E">
        <w:drawing>
          <wp:inline distT="0" distB="0" distL="0" distR="0" wp14:anchorId="64F4C9FC" wp14:editId="4C3D2856">
            <wp:extent cx="3295650" cy="819953"/>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6"/>
                    <a:srcRect r="2300"/>
                    <a:stretch/>
                  </pic:blipFill>
                  <pic:spPr bwMode="auto">
                    <a:xfrm>
                      <a:off x="0" y="0"/>
                      <a:ext cx="3326460" cy="827619"/>
                    </a:xfrm>
                    <a:prstGeom prst="rect">
                      <a:avLst/>
                    </a:prstGeom>
                    <a:ln>
                      <a:noFill/>
                    </a:ln>
                    <a:extLst>
                      <a:ext uri="{53640926-AAD7-44D8-BBD7-CCE9431645EC}">
                        <a14:shadowObscured xmlns:a14="http://schemas.microsoft.com/office/drawing/2010/main"/>
                      </a:ext>
                    </a:extLst>
                  </pic:spPr>
                </pic:pic>
              </a:graphicData>
            </a:graphic>
          </wp:inline>
        </w:drawing>
      </w:r>
    </w:p>
    <w:p w14:paraId="21255821" w14:textId="75284666" w:rsidR="0009574E" w:rsidRDefault="0009574E" w:rsidP="00B74921">
      <w:pPr>
        <w:pStyle w:val="a3"/>
        <w:numPr>
          <w:ilvl w:val="0"/>
          <w:numId w:val="45"/>
        </w:numPr>
        <w:ind w:firstLineChars="0"/>
      </w:pPr>
      <w:r>
        <w:rPr>
          <w:rFonts w:hint="eastAsia"/>
        </w:rPr>
        <w:t>与硼酸物种偶联</w:t>
      </w:r>
    </w:p>
    <w:p w14:paraId="2521AC65" w14:textId="18F8148B" w:rsidR="0009574E" w:rsidRDefault="0009574E" w:rsidP="0009574E">
      <w:pPr>
        <w:jc w:val="center"/>
        <w:rPr>
          <w:rFonts w:hint="eastAsia"/>
        </w:rPr>
      </w:pPr>
      <w:r w:rsidRPr="0009574E">
        <w:drawing>
          <wp:inline distT="0" distB="0" distL="0" distR="0" wp14:anchorId="0038CE60" wp14:editId="1B8147A9">
            <wp:extent cx="4086225" cy="969654"/>
            <wp:effectExtent l="0" t="0" r="0" b="190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128147" cy="979602"/>
                    </a:xfrm>
                    <a:prstGeom prst="rect">
                      <a:avLst/>
                    </a:prstGeom>
                  </pic:spPr>
                </pic:pic>
              </a:graphicData>
            </a:graphic>
          </wp:inline>
        </w:drawing>
      </w:r>
    </w:p>
    <w:p w14:paraId="16F7CA53" w14:textId="73F6CBB7" w:rsidR="0009574E" w:rsidRDefault="0009574E" w:rsidP="00B74921">
      <w:pPr>
        <w:pStyle w:val="a3"/>
        <w:numPr>
          <w:ilvl w:val="0"/>
          <w:numId w:val="45"/>
        </w:numPr>
        <w:ind w:firstLineChars="0"/>
      </w:pPr>
      <w:r>
        <w:rPr>
          <w:rFonts w:hint="eastAsia"/>
        </w:rPr>
        <w:t>与1,</w:t>
      </w:r>
      <w:r>
        <w:t>2</w:t>
      </w:r>
      <w:r>
        <w:rPr>
          <w:rFonts w:hint="eastAsia"/>
        </w:rPr>
        <w:t>-二酮反应</w:t>
      </w:r>
    </w:p>
    <w:p w14:paraId="2DBF331E" w14:textId="17BAB50F" w:rsidR="0009574E" w:rsidRDefault="00225906" w:rsidP="00225906">
      <w:pPr>
        <w:jc w:val="center"/>
        <w:rPr>
          <w:rFonts w:hint="eastAsia"/>
        </w:rPr>
      </w:pPr>
      <w:r>
        <w:rPr>
          <w:noProof/>
        </w:rPr>
        <w:drawing>
          <wp:inline distT="0" distB="0" distL="0" distR="0" wp14:anchorId="4488A1FF" wp14:editId="5F434E34">
            <wp:extent cx="2647950" cy="895350"/>
            <wp:effectExtent l="0" t="0" r="0" b="0"/>
            <wp:docPr id="127" name="图片 127"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gure 1"/>
                    <pic:cNvPicPr>
                      <a:picLocks noChangeAspect="1" noChangeArrowheads="1"/>
                    </pic:cNvPicPr>
                  </pic:nvPicPr>
                  <pic:blipFill rotWithShape="1">
                    <a:blip r:embed="rId158">
                      <a:extLst>
                        <a:ext uri="{28A0092B-C50C-407E-A947-70E740481C1C}">
                          <a14:useLocalDpi xmlns:a14="http://schemas.microsoft.com/office/drawing/2010/main" val="0"/>
                        </a:ext>
                      </a:extLst>
                    </a:blip>
                    <a:srcRect l="1" r="30841" b="37138"/>
                    <a:stretch/>
                  </pic:blipFill>
                  <pic:spPr bwMode="auto">
                    <a:xfrm>
                      <a:off x="0" y="0"/>
                      <a:ext cx="2670004" cy="902807"/>
                    </a:xfrm>
                    <a:prstGeom prst="rect">
                      <a:avLst/>
                    </a:prstGeom>
                    <a:noFill/>
                    <a:ln>
                      <a:noFill/>
                    </a:ln>
                    <a:extLst>
                      <a:ext uri="{53640926-AAD7-44D8-BBD7-CCE9431645EC}">
                        <a14:shadowObscured xmlns:a14="http://schemas.microsoft.com/office/drawing/2010/main"/>
                      </a:ext>
                    </a:extLst>
                  </pic:spPr>
                </pic:pic>
              </a:graphicData>
            </a:graphic>
          </wp:inline>
        </w:drawing>
      </w:r>
    </w:p>
    <w:p w14:paraId="626CA6E5" w14:textId="2F1D64B0" w:rsidR="0009574E" w:rsidRDefault="0009574E" w:rsidP="00B74921">
      <w:pPr>
        <w:pStyle w:val="a3"/>
        <w:numPr>
          <w:ilvl w:val="0"/>
          <w:numId w:val="45"/>
        </w:numPr>
        <w:ind w:firstLineChars="0"/>
      </w:pPr>
      <w:r>
        <w:rPr>
          <w:rFonts w:hint="eastAsia"/>
        </w:rPr>
        <w:t>分子内与羧酸的反应</w:t>
      </w:r>
    </w:p>
    <w:p w14:paraId="1549B9AE" w14:textId="4A181BA3" w:rsidR="0009574E" w:rsidRDefault="0009574E" w:rsidP="0009574E">
      <w:pPr>
        <w:rPr>
          <w:rFonts w:hint="eastAsia"/>
        </w:rPr>
      </w:pPr>
      <w:r w:rsidRPr="0009574E">
        <w:lastRenderedPageBreak/>
        <w:drawing>
          <wp:inline distT="0" distB="0" distL="0" distR="0" wp14:anchorId="19E917AB" wp14:editId="6C728940">
            <wp:extent cx="3638550" cy="1096471"/>
            <wp:effectExtent l="0" t="0" r="0" b="889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3698446" cy="1114521"/>
                    </a:xfrm>
                    <a:prstGeom prst="rect">
                      <a:avLst/>
                    </a:prstGeom>
                  </pic:spPr>
                </pic:pic>
              </a:graphicData>
            </a:graphic>
          </wp:inline>
        </w:drawing>
      </w:r>
    </w:p>
    <w:p w14:paraId="01966A82" w14:textId="40CBF9C0" w:rsidR="0009574E" w:rsidRDefault="0009574E" w:rsidP="00B74921">
      <w:pPr>
        <w:pStyle w:val="a3"/>
        <w:numPr>
          <w:ilvl w:val="0"/>
          <w:numId w:val="45"/>
        </w:numPr>
        <w:ind w:firstLineChars="0"/>
        <w:rPr>
          <w:rFonts w:hint="eastAsia"/>
        </w:rPr>
      </w:pPr>
      <w:r>
        <w:rPr>
          <w:rFonts w:hint="eastAsia"/>
        </w:rPr>
        <w:t>被C</w:t>
      </w:r>
      <w:r>
        <w:t>O/H2O</w:t>
      </w:r>
      <w:r>
        <w:rPr>
          <w:rFonts w:hint="eastAsia"/>
        </w:rPr>
        <w:t>捕获发生羧基化</w:t>
      </w:r>
    </w:p>
    <w:p w14:paraId="3640AA91" w14:textId="1EAF265D" w:rsidR="000B4F69" w:rsidRDefault="0009574E" w:rsidP="000B4F69">
      <w:pPr>
        <w:ind w:left="6"/>
      </w:pPr>
      <w:r w:rsidRPr="0009574E">
        <w:drawing>
          <wp:inline distT="0" distB="0" distL="0" distR="0" wp14:anchorId="7CA17108" wp14:editId="2B8A2CFF">
            <wp:extent cx="5274310" cy="1123950"/>
            <wp:effectExtent l="0" t="0" r="254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0"/>
                    <a:srcRect b="10061"/>
                    <a:stretch/>
                  </pic:blipFill>
                  <pic:spPr bwMode="auto">
                    <a:xfrm>
                      <a:off x="0" y="0"/>
                      <a:ext cx="5274310" cy="1123950"/>
                    </a:xfrm>
                    <a:prstGeom prst="rect">
                      <a:avLst/>
                    </a:prstGeom>
                    <a:ln>
                      <a:noFill/>
                    </a:ln>
                    <a:extLst>
                      <a:ext uri="{53640926-AAD7-44D8-BBD7-CCE9431645EC}">
                        <a14:shadowObscured xmlns:a14="http://schemas.microsoft.com/office/drawing/2010/main"/>
                      </a:ext>
                    </a:extLst>
                  </pic:spPr>
                </pic:pic>
              </a:graphicData>
            </a:graphic>
          </wp:inline>
        </w:drawing>
      </w:r>
    </w:p>
    <w:p w14:paraId="405F8F28" w14:textId="2D03D56A" w:rsidR="00D83D80" w:rsidRDefault="00D83D80" w:rsidP="000B4F69">
      <w:pPr>
        <w:ind w:left="6"/>
      </w:pPr>
    </w:p>
    <w:p w14:paraId="6B9AC7A5" w14:textId="6AC97620" w:rsidR="00D83D80" w:rsidRDefault="00D83D80" w:rsidP="00B74921">
      <w:pPr>
        <w:pStyle w:val="a3"/>
        <w:numPr>
          <w:ilvl w:val="0"/>
          <w:numId w:val="43"/>
        </w:numPr>
        <w:ind w:firstLineChars="0"/>
        <w:rPr>
          <w:rFonts w:hint="eastAsia"/>
        </w:rPr>
      </w:pPr>
      <w:r>
        <w:rPr>
          <w:rFonts w:hint="eastAsia"/>
        </w:rPr>
        <w:t>烷基的C</w:t>
      </w:r>
      <w:r>
        <w:t>-H</w:t>
      </w:r>
      <w:r>
        <w:rPr>
          <w:rFonts w:hint="eastAsia"/>
        </w:rPr>
        <w:t>键活化</w:t>
      </w:r>
    </w:p>
    <w:p w14:paraId="5F968731" w14:textId="3B798400" w:rsidR="00D83D80" w:rsidRDefault="000A04E0" w:rsidP="00B74921">
      <w:pPr>
        <w:pStyle w:val="a3"/>
        <w:numPr>
          <w:ilvl w:val="0"/>
          <w:numId w:val="46"/>
        </w:numPr>
        <w:ind w:firstLineChars="0"/>
      </w:pPr>
      <w:r>
        <w:rPr>
          <w:rFonts w:hint="eastAsia"/>
        </w:rPr>
        <w:t>芳基化反应</w:t>
      </w:r>
    </w:p>
    <w:p w14:paraId="3FC9BFE7" w14:textId="0320750A" w:rsidR="000A04E0" w:rsidRDefault="000A04E0" w:rsidP="000A04E0">
      <w:pPr>
        <w:ind w:left="6"/>
        <w:jc w:val="center"/>
        <w:rPr>
          <w:rFonts w:hint="eastAsia"/>
        </w:rPr>
      </w:pPr>
      <w:r w:rsidRPr="000A04E0">
        <w:drawing>
          <wp:inline distT="0" distB="0" distL="0" distR="0" wp14:anchorId="0F36C246" wp14:editId="42C7AF67">
            <wp:extent cx="4820323" cy="771633"/>
            <wp:effectExtent l="0" t="0" r="0" b="952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820323" cy="771633"/>
                    </a:xfrm>
                    <a:prstGeom prst="rect">
                      <a:avLst/>
                    </a:prstGeom>
                  </pic:spPr>
                </pic:pic>
              </a:graphicData>
            </a:graphic>
          </wp:inline>
        </w:drawing>
      </w:r>
    </w:p>
    <w:p w14:paraId="0D84DA6D" w14:textId="31E89E8D" w:rsidR="000A04E0" w:rsidRDefault="000A04E0" w:rsidP="00B74921">
      <w:pPr>
        <w:pStyle w:val="a3"/>
        <w:numPr>
          <w:ilvl w:val="0"/>
          <w:numId w:val="46"/>
        </w:numPr>
        <w:ind w:firstLineChars="0"/>
      </w:pPr>
      <w:r>
        <w:rPr>
          <w:rFonts w:hint="eastAsia"/>
        </w:rPr>
        <w:t>分子内胺化</w:t>
      </w:r>
    </w:p>
    <w:p w14:paraId="44175DC4" w14:textId="45D23070" w:rsidR="000A04E0" w:rsidRDefault="000A04E0" w:rsidP="000A04E0">
      <w:pPr>
        <w:ind w:left="6"/>
        <w:jc w:val="center"/>
        <w:rPr>
          <w:rFonts w:hint="eastAsia"/>
        </w:rPr>
      </w:pPr>
      <w:r w:rsidRPr="000A04E0">
        <w:drawing>
          <wp:inline distT="0" distB="0" distL="0" distR="0" wp14:anchorId="2B991021" wp14:editId="24DF48A9">
            <wp:extent cx="5274310" cy="827405"/>
            <wp:effectExtent l="0" t="0" r="254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2"/>
                    <a:srcRect t="62536"/>
                    <a:stretch/>
                  </pic:blipFill>
                  <pic:spPr bwMode="auto">
                    <a:xfrm>
                      <a:off x="0" y="0"/>
                      <a:ext cx="5274310" cy="827405"/>
                    </a:xfrm>
                    <a:prstGeom prst="rect">
                      <a:avLst/>
                    </a:prstGeom>
                    <a:ln>
                      <a:noFill/>
                    </a:ln>
                    <a:extLst>
                      <a:ext uri="{53640926-AAD7-44D8-BBD7-CCE9431645EC}">
                        <a14:shadowObscured xmlns:a14="http://schemas.microsoft.com/office/drawing/2010/main"/>
                      </a:ext>
                    </a:extLst>
                  </pic:spPr>
                </pic:pic>
              </a:graphicData>
            </a:graphic>
          </wp:inline>
        </w:drawing>
      </w:r>
    </w:p>
    <w:p w14:paraId="6CC08CDB" w14:textId="081311F1" w:rsidR="000A04E0" w:rsidRDefault="00C66CA9" w:rsidP="00B74921">
      <w:pPr>
        <w:pStyle w:val="a3"/>
        <w:numPr>
          <w:ilvl w:val="0"/>
          <w:numId w:val="46"/>
        </w:numPr>
        <w:ind w:firstLineChars="0"/>
      </w:pPr>
      <w:r>
        <w:rPr>
          <w:rFonts w:hint="eastAsia"/>
        </w:rPr>
        <w:t>三氟乙酰基化（无导向基的C</w:t>
      </w:r>
      <w:r>
        <w:t>-H</w:t>
      </w:r>
      <w:r>
        <w:rPr>
          <w:rFonts w:hint="eastAsia"/>
        </w:rPr>
        <w:t>键活化）</w:t>
      </w:r>
    </w:p>
    <w:p w14:paraId="3947D42B" w14:textId="68DEFEC8" w:rsidR="00C66CA9" w:rsidRDefault="00C66CA9" w:rsidP="00C66CA9">
      <w:pPr>
        <w:ind w:left="6"/>
        <w:jc w:val="center"/>
      </w:pPr>
      <w:r>
        <w:rPr>
          <w:noProof/>
        </w:rPr>
        <w:drawing>
          <wp:inline distT="0" distB="0" distL="0" distR="0" wp14:anchorId="426B78A6" wp14:editId="606FE33F">
            <wp:extent cx="3438525" cy="1438632"/>
            <wp:effectExtent l="0" t="0" r="0" b="9525"/>
            <wp:docPr id="131" name="图片 1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487308" cy="1459042"/>
                    </a:xfrm>
                    <a:prstGeom prst="rect">
                      <a:avLst/>
                    </a:prstGeom>
                    <a:noFill/>
                    <a:ln>
                      <a:noFill/>
                    </a:ln>
                  </pic:spPr>
                </pic:pic>
              </a:graphicData>
            </a:graphic>
          </wp:inline>
        </w:drawing>
      </w:r>
    </w:p>
    <w:p w14:paraId="0BD30018" w14:textId="75BD2CF2" w:rsidR="00D41088" w:rsidRDefault="00D41088" w:rsidP="00B74921">
      <w:pPr>
        <w:pStyle w:val="a3"/>
        <w:numPr>
          <w:ilvl w:val="0"/>
          <w:numId w:val="46"/>
        </w:numPr>
        <w:ind w:firstLineChars="0"/>
      </w:pPr>
      <w:r>
        <w:rPr>
          <w:rFonts w:hint="eastAsia"/>
        </w:rPr>
        <w:t>卤化</w:t>
      </w:r>
    </w:p>
    <w:p w14:paraId="75722EBB" w14:textId="28F59A67" w:rsidR="00D41088" w:rsidRDefault="00D41088" w:rsidP="00D41088">
      <w:pPr>
        <w:ind w:left="6"/>
        <w:jc w:val="center"/>
      </w:pPr>
      <w:r w:rsidRPr="00D41088">
        <w:drawing>
          <wp:inline distT="0" distB="0" distL="0" distR="0" wp14:anchorId="2EEE859B" wp14:editId="0F2C1385">
            <wp:extent cx="3188499" cy="815340"/>
            <wp:effectExtent l="0" t="0" r="0" b="381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4"/>
                    <a:srcRect l="1673" t="5515" r="4997" b="1"/>
                    <a:stretch/>
                  </pic:blipFill>
                  <pic:spPr bwMode="auto">
                    <a:xfrm>
                      <a:off x="0" y="0"/>
                      <a:ext cx="3237656" cy="827910"/>
                    </a:xfrm>
                    <a:prstGeom prst="rect">
                      <a:avLst/>
                    </a:prstGeom>
                    <a:ln>
                      <a:noFill/>
                    </a:ln>
                    <a:extLst>
                      <a:ext uri="{53640926-AAD7-44D8-BBD7-CCE9431645EC}">
                        <a14:shadowObscured xmlns:a14="http://schemas.microsoft.com/office/drawing/2010/main"/>
                      </a:ext>
                    </a:extLst>
                  </pic:spPr>
                </pic:pic>
              </a:graphicData>
            </a:graphic>
          </wp:inline>
        </w:drawing>
      </w:r>
    </w:p>
    <w:p w14:paraId="71312706" w14:textId="3D5B1520" w:rsidR="00D41088" w:rsidRDefault="00D41088" w:rsidP="00B74921">
      <w:pPr>
        <w:pStyle w:val="a3"/>
        <w:numPr>
          <w:ilvl w:val="0"/>
          <w:numId w:val="43"/>
        </w:numPr>
        <w:ind w:firstLineChars="0"/>
      </w:pPr>
      <w:r>
        <w:rPr>
          <w:rFonts w:hint="eastAsia"/>
        </w:rPr>
        <w:t>烯丙位C</w:t>
      </w:r>
      <w:r>
        <w:t>-H</w:t>
      </w:r>
      <w:r>
        <w:rPr>
          <w:rFonts w:hint="eastAsia"/>
        </w:rPr>
        <w:t>键活化（烯丙基钯的生成）</w:t>
      </w:r>
    </w:p>
    <w:p w14:paraId="43968EA0" w14:textId="31F4CF77" w:rsidR="00D41088" w:rsidRDefault="00430A38" w:rsidP="00430A38">
      <w:pPr>
        <w:ind w:left="6"/>
        <w:jc w:val="center"/>
        <w:rPr>
          <w:rFonts w:hint="eastAsia"/>
        </w:rPr>
      </w:pPr>
      <w:r w:rsidRPr="00C07034">
        <w:rPr>
          <w:noProof/>
        </w:rPr>
        <w:lastRenderedPageBreak/>
        <w:drawing>
          <wp:inline distT="0" distB="0" distL="0" distR="0" wp14:anchorId="17C7D6D5" wp14:editId="6889719C">
            <wp:extent cx="2628900" cy="607261"/>
            <wp:effectExtent l="0" t="0" r="0" b="254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78766" cy="618780"/>
                    </a:xfrm>
                    <a:prstGeom prst="rect">
                      <a:avLst/>
                    </a:prstGeom>
                  </pic:spPr>
                </pic:pic>
              </a:graphicData>
            </a:graphic>
          </wp:inline>
        </w:drawing>
      </w:r>
    </w:p>
    <w:p w14:paraId="7B61679F" w14:textId="77777777" w:rsidR="00D83D80" w:rsidRDefault="00D83D80" w:rsidP="000B4F69">
      <w:pPr>
        <w:ind w:left="6"/>
        <w:rPr>
          <w:rFonts w:hint="eastAsia"/>
        </w:rPr>
      </w:pPr>
    </w:p>
    <w:p w14:paraId="18C1BAE6" w14:textId="5C56AFF5" w:rsidR="00B06AEE" w:rsidRDefault="00B06AEE" w:rsidP="00B74921">
      <w:pPr>
        <w:pStyle w:val="a3"/>
        <w:numPr>
          <w:ilvl w:val="3"/>
          <w:numId w:val="15"/>
        </w:numPr>
        <w:ind w:left="426" w:firstLineChars="0"/>
      </w:pPr>
      <w:proofErr w:type="spellStart"/>
      <w:r>
        <w:rPr>
          <w:rFonts w:hint="eastAsia"/>
        </w:rPr>
        <w:t>Ir</w:t>
      </w:r>
      <w:proofErr w:type="spellEnd"/>
      <w:r>
        <w:rPr>
          <w:rFonts w:hint="eastAsia"/>
        </w:rPr>
        <w:t>、W、Re、</w:t>
      </w:r>
      <w:proofErr w:type="spellStart"/>
      <w:r>
        <w:rPr>
          <w:rFonts w:hint="eastAsia"/>
        </w:rPr>
        <w:t>Cu</w:t>
      </w:r>
      <w:r>
        <w:t>I</w:t>
      </w:r>
      <w:proofErr w:type="spellEnd"/>
      <w:r>
        <w:rPr>
          <w:rFonts w:hint="eastAsia"/>
        </w:rPr>
        <w:t>、Ni、Ln、Fe</w:t>
      </w:r>
      <w:r w:rsidR="00B73E62">
        <w:rPr>
          <w:rFonts w:hint="eastAsia"/>
        </w:rPr>
        <w:t>催化</w:t>
      </w:r>
      <w:r>
        <w:rPr>
          <w:rFonts w:hint="eastAsia"/>
        </w:rPr>
        <w:t>的C</w:t>
      </w:r>
      <w:r>
        <w:t>-H</w:t>
      </w:r>
      <w:r>
        <w:rPr>
          <w:rFonts w:hint="eastAsia"/>
        </w:rPr>
        <w:t>键活化</w:t>
      </w:r>
    </w:p>
    <w:p w14:paraId="28684EE0" w14:textId="26DD43A1" w:rsidR="001B426E" w:rsidRDefault="00430A38" w:rsidP="00CD11C0">
      <w:r>
        <w:rPr>
          <w:rFonts w:hint="eastAsia"/>
        </w:rPr>
        <w:t>（只要掌握了前面几种金属的情况，其他金属都可以仿照着判断和写出机理）</w:t>
      </w:r>
    </w:p>
    <w:p w14:paraId="10FC3753" w14:textId="77777777" w:rsidR="007D7A73" w:rsidRDefault="007D7A73" w:rsidP="00CD11C0">
      <w:r>
        <w:br w:type="page"/>
      </w:r>
    </w:p>
    <w:p w14:paraId="1ABF2ED8" w14:textId="509576D2" w:rsidR="002B5910" w:rsidRDefault="002B5910" w:rsidP="00CD11C0">
      <w:r>
        <w:rPr>
          <w:rFonts w:hint="eastAsia"/>
        </w:rPr>
        <w:lastRenderedPageBreak/>
        <w:t xml:space="preserve">第十一章 </w:t>
      </w:r>
      <w:r>
        <w:t>C-C</w:t>
      </w:r>
      <w:r>
        <w:rPr>
          <w:rFonts w:hint="eastAsia"/>
        </w:rPr>
        <w:t>键活化</w:t>
      </w:r>
    </w:p>
    <w:p w14:paraId="342E7B4F" w14:textId="149EC0C6" w:rsidR="002B5910" w:rsidRDefault="004D5C2F" w:rsidP="00B74921">
      <w:pPr>
        <w:pStyle w:val="a3"/>
        <w:numPr>
          <w:ilvl w:val="2"/>
          <w:numId w:val="37"/>
        </w:numPr>
        <w:ind w:left="426" w:firstLineChars="0"/>
      </w:pPr>
      <w:r>
        <w:rPr>
          <w:rFonts w:hint="eastAsia"/>
        </w:rPr>
        <w:t>张力环体系</w:t>
      </w:r>
    </w:p>
    <w:p w14:paraId="295623D5" w14:textId="5B0E200D" w:rsidR="004D5C2F" w:rsidRDefault="006F0D0D" w:rsidP="00B74921">
      <w:pPr>
        <w:pStyle w:val="a3"/>
        <w:numPr>
          <w:ilvl w:val="0"/>
          <w:numId w:val="47"/>
        </w:numPr>
        <w:ind w:firstLineChars="0"/>
      </w:pPr>
      <w:r>
        <w:rPr>
          <w:rFonts w:hint="eastAsia"/>
        </w:rPr>
        <w:t>直接氧化加成</w:t>
      </w:r>
    </w:p>
    <w:p w14:paraId="20E39A8A" w14:textId="6C5E8B39" w:rsidR="006F0D0D" w:rsidRDefault="00337EC6" w:rsidP="00B74921">
      <w:pPr>
        <w:pStyle w:val="a3"/>
        <w:numPr>
          <w:ilvl w:val="0"/>
          <w:numId w:val="48"/>
        </w:numPr>
        <w:ind w:firstLineChars="0"/>
      </w:pPr>
      <w:r>
        <w:rPr>
          <w:rFonts w:hint="eastAsia"/>
        </w:rPr>
        <w:t>环丙烷体系</w:t>
      </w:r>
    </w:p>
    <w:p w14:paraId="021003C5" w14:textId="0814FF24" w:rsidR="00337EC6" w:rsidRDefault="004F19EB" w:rsidP="007F3FBA">
      <w:pPr>
        <w:rPr>
          <w:rFonts w:hint="eastAsia"/>
        </w:rPr>
      </w:pPr>
      <w:r>
        <w:object w:dxaOrig="15226" w:dyaOrig="7186" w14:anchorId="01F33D1C">
          <v:shape id="_x0000_i1085" type="#_x0000_t75" style="width:415pt;height:196pt" o:ole="">
            <v:imagedata r:id="rId165" o:title=""/>
          </v:shape>
          <o:OLEObject Type="Embed" ProgID="ChemDraw.Document.6.0" ShapeID="_x0000_i1085" DrawAspect="Content" ObjectID="_1680541138" r:id="rId166"/>
        </w:object>
      </w:r>
    </w:p>
    <w:p w14:paraId="5BDA2766" w14:textId="40FE530C" w:rsidR="00337EC6" w:rsidRDefault="00337EC6" w:rsidP="00B74921">
      <w:pPr>
        <w:pStyle w:val="a3"/>
        <w:numPr>
          <w:ilvl w:val="0"/>
          <w:numId w:val="48"/>
        </w:numPr>
        <w:ind w:firstLineChars="0"/>
      </w:pPr>
      <w:r>
        <w:rPr>
          <w:rFonts w:hint="eastAsia"/>
        </w:rPr>
        <w:t>环丁酮体系</w:t>
      </w:r>
    </w:p>
    <w:p w14:paraId="275A27AB" w14:textId="4E9895D3" w:rsidR="00337EC6" w:rsidRDefault="008E20A4" w:rsidP="008E20A4">
      <w:pPr>
        <w:jc w:val="center"/>
      </w:pPr>
      <w:r>
        <w:object w:dxaOrig="10726" w:dyaOrig="6478" w14:anchorId="20C6CD84">
          <v:shape id="_x0000_i1087" type="#_x0000_t75" style="width:338.5pt;height:204.5pt" o:ole="">
            <v:imagedata r:id="rId167" o:title=""/>
          </v:shape>
          <o:OLEObject Type="Embed" ProgID="ChemDraw.Document.6.0" ShapeID="_x0000_i1087" DrawAspect="Content" ObjectID="_1680541139" r:id="rId168"/>
        </w:object>
      </w:r>
    </w:p>
    <w:p w14:paraId="2B1A1417" w14:textId="427C8D2A" w:rsidR="00A95043" w:rsidRDefault="00782164" w:rsidP="00B74921">
      <w:pPr>
        <w:pStyle w:val="a3"/>
        <w:numPr>
          <w:ilvl w:val="0"/>
          <w:numId w:val="48"/>
        </w:numPr>
        <w:ind w:firstLineChars="0"/>
      </w:pPr>
      <w:r>
        <w:rPr>
          <w:rFonts w:hint="eastAsia"/>
        </w:rPr>
        <w:t>环丁烯酮体系</w:t>
      </w:r>
    </w:p>
    <w:p w14:paraId="6D0A62C8" w14:textId="7D4FAE32" w:rsidR="00782164" w:rsidRDefault="00782164" w:rsidP="00782164">
      <w:pPr>
        <w:jc w:val="center"/>
        <w:rPr>
          <w:rFonts w:hint="eastAsia"/>
        </w:rPr>
      </w:pPr>
      <w:r w:rsidRPr="00782164">
        <w:lastRenderedPageBreak/>
        <w:drawing>
          <wp:inline distT="0" distB="0" distL="0" distR="0" wp14:anchorId="74DA9EEF" wp14:editId="64AD315E">
            <wp:extent cx="4114800" cy="2722723"/>
            <wp:effectExtent l="0" t="0" r="0" b="190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9"/>
                    <a:srcRect t="3172"/>
                    <a:stretch/>
                  </pic:blipFill>
                  <pic:spPr bwMode="auto">
                    <a:xfrm>
                      <a:off x="0" y="0"/>
                      <a:ext cx="4129758" cy="2732621"/>
                    </a:xfrm>
                    <a:prstGeom prst="rect">
                      <a:avLst/>
                    </a:prstGeom>
                    <a:ln>
                      <a:noFill/>
                    </a:ln>
                    <a:extLst>
                      <a:ext uri="{53640926-AAD7-44D8-BBD7-CCE9431645EC}">
                        <a14:shadowObscured xmlns:a14="http://schemas.microsoft.com/office/drawing/2010/main"/>
                      </a:ext>
                    </a:extLst>
                  </pic:spPr>
                </pic:pic>
              </a:graphicData>
            </a:graphic>
          </wp:inline>
        </w:drawing>
      </w:r>
    </w:p>
    <w:p w14:paraId="5D01BCCE" w14:textId="77777777" w:rsidR="00A95043" w:rsidRDefault="00A95043" w:rsidP="00337EC6">
      <w:pPr>
        <w:rPr>
          <w:rFonts w:hint="eastAsia"/>
        </w:rPr>
      </w:pPr>
    </w:p>
    <w:p w14:paraId="69283403" w14:textId="34626599" w:rsidR="00824169" w:rsidRDefault="00F1266E" w:rsidP="00B74921">
      <w:pPr>
        <w:pStyle w:val="a3"/>
        <w:numPr>
          <w:ilvl w:val="0"/>
          <w:numId w:val="48"/>
        </w:numPr>
        <w:ind w:firstLineChars="0"/>
      </w:pPr>
      <w:r>
        <w:rPr>
          <w:rFonts w:hint="eastAsia"/>
        </w:rPr>
        <w:t>二苯并环丁烷</w:t>
      </w:r>
    </w:p>
    <w:p w14:paraId="4FB02AAF" w14:textId="249B85F9" w:rsidR="00F1266E" w:rsidRDefault="00F1266E" w:rsidP="00F1266E">
      <w:pPr>
        <w:jc w:val="center"/>
      </w:pPr>
      <w:r>
        <w:rPr>
          <w:noProof/>
        </w:rPr>
        <w:drawing>
          <wp:inline distT="0" distB="0" distL="0" distR="0" wp14:anchorId="15D734F1" wp14:editId="30B1CC77">
            <wp:extent cx="4191000" cy="1343560"/>
            <wp:effectExtent l="0" t="0" r="0" b="952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70">
                      <a:extLst>
                        <a:ext uri="{28A0092B-C50C-407E-A947-70E740481C1C}">
                          <a14:useLocalDpi xmlns:a14="http://schemas.microsoft.com/office/drawing/2010/main" val="0"/>
                        </a:ext>
                      </a:extLst>
                    </a:blip>
                    <a:srcRect l="5286" t="42537" r="5259"/>
                    <a:stretch/>
                  </pic:blipFill>
                  <pic:spPr bwMode="auto">
                    <a:xfrm>
                      <a:off x="0" y="0"/>
                      <a:ext cx="4239994" cy="1359267"/>
                    </a:xfrm>
                    <a:prstGeom prst="rect">
                      <a:avLst/>
                    </a:prstGeom>
                    <a:noFill/>
                    <a:ln>
                      <a:noFill/>
                    </a:ln>
                    <a:extLst>
                      <a:ext uri="{53640926-AAD7-44D8-BBD7-CCE9431645EC}">
                        <a14:shadowObscured xmlns:a14="http://schemas.microsoft.com/office/drawing/2010/main"/>
                      </a:ext>
                    </a:extLst>
                  </pic:spPr>
                </pic:pic>
              </a:graphicData>
            </a:graphic>
          </wp:inline>
        </w:drawing>
      </w:r>
    </w:p>
    <w:p w14:paraId="3A5658CC" w14:textId="1E77E402" w:rsidR="00F1266E" w:rsidRDefault="00F1266E" w:rsidP="00F1266E">
      <w:pPr>
        <w:jc w:val="center"/>
        <w:rPr>
          <w:rFonts w:hint="eastAsia"/>
        </w:rPr>
      </w:pPr>
      <w:r>
        <w:rPr>
          <w:noProof/>
        </w:rPr>
        <w:drawing>
          <wp:inline distT="0" distB="0" distL="0" distR="0" wp14:anchorId="18D7E091" wp14:editId="22CF1F6D">
            <wp:extent cx="4676728" cy="217170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691330" cy="2178481"/>
                    </a:xfrm>
                    <a:prstGeom prst="rect">
                      <a:avLst/>
                    </a:prstGeom>
                    <a:noFill/>
                    <a:ln>
                      <a:noFill/>
                    </a:ln>
                  </pic:spPr>
                </pic:pic>
              </a:graphicData>
            </a:graphic>
          </wp:inline>
        </w:drawing>
      </w:r>
    </w:p>
    <w:p w14:paraId="1CA435A2" w14:textId="77777777" w:rsidR="00F1266E" w:rsidRDefault="00F1266E" w:rsidP="00F1266E">
      <w:pPr>
        <w:rPr>
          <w:rFonts w:hint="eastAsia"/>
        </w:rPr>
      </w:pPr>
    </w:p>
    <w:p w14:paraId="7C40E926" w14:textId="61D4EDE7" w:rsidR="00337EC6" w:rsidRDefault="00337EC6" w:rsidP="00B74921">
      <w:pPr>
        <w:pStyle w:val="a3"/>
        <w:numPr>
          <w:ilvl w:val="0"/>
          <w:numId w:val="47"/>
        </w:numPr>
        <w:ind w:firstLineChars="0"/>
      </w:pPr>
      <w:r>
        <w:rPr>
          <w:rFonts w:hint="eastAsia"/>
        </w:rPr>
        <w:t>β-</w:t>
      </w:r>
      <w:r>
        <w:t>C</w:t>
      </w:r>
      <w:r>
        <w:rPr>
          <w:rFonts w:hint="eastAsia"/>
        </w:rPr>
        <w:t>消除</w:t>
      </w:r>
    </w:p>
    <w:p w14:paraId="40B790C2" w14:textId="109964C1" w:rsidR="009C41B8" w:rsidRDefault="009C41B8" w:rsidP="009C41B8">
      <w:pPr>
        <w:ind w:left="6"/>
        <w:rPr>
          <w:rFonts w:hint="eastAsia"/>
        </w:rPr>
      </w:pPr>
      <w:r>
        <w:rPr>
          <w:rFonts w:hint="eastAsia"/>
        </w:rPr>
        <w:t>β-</w:t>
      </w:r>
      <w:r>
        <w:t>C</w:t>
      </w:r>
      <w:r>
        <w:rPr>
          <w:rFonts w:hint="eastAsia"/>
        </w:rPr>
        <w:t>消除的机理比较难以直观理解，一定要动手书写以理解机理。</w:t>
      </w:r>
    </w:p>
    <w:p w14:paraId="5EA90592" w14:textId="01CCB37F" w:rsidR="00337EC6" w:rsidRDefault="00F1266E" w:rsidP="00B74921">
      <w:pPr>
        <w:pStyle w:val="a3"/>
        <w:numPr>
          <w:ilvl w:val="0"/>
          <w:numId w:val="49"/>
        </w:numPr>
        <w:ind w:firstLineChars="0"/>
      </w:pPr>
      <w:r>
        <w:rPr>
          <w:rFonts w:hint="eastAsia"/>
        </w:rPr>
        <w:t>环丙烷体系</w:t>
      </w:r>
    </w:p>
    <w:p w14:paraId="250EB760" w14:textId="59A1C7D3" w:rsidR="00E1438F" w:rsidRDefault="00E1438F" w:rsidP="00B74921">
      <w:pPr>
        <w:pStyle w:val="a3"/>
        <w:numPr>
          <w:ilvl w:val="1"/>
          <w:numId w:val="49"/>
        </w:numPr>
        <w:ind w:firstLineChars="0"/>
      </w:pPr>
      <w:r>
        <w:rPr>
          <w:rFonts w:hint="eastAsia"/>
        </w:rPr>
        <w:t>直接相连</w:t>
      </w:r>
    </w:p>
    <w:p w14:paraId="2E7BD879" w14:textId="59446A5B" w:rsidR="00E1438F" w:rsidRDefault="00E1438F" w:rsidP="00E1438F">
      <w:pPr>
        <w:jc w:val="center"/>
      </w:pPr>
      <w:r>
        <w:object w:dxaOrig="4154" w:dyaOrig="1121" w14:anchorId="6CF06D62">
          <v:shape id="_x0000_i1106" type="#_x0000_t75" style="width:165pt;height:44.5pt" o:ole="">
            <v:imagedata r:id="rId172" o:title=""/>
          </v:shape>
          <o:OLEObject Type="Embed" ProgID="ChemDraw.Document.6.0" ShapeID="_x0000_i1106" DrawAspect="Content" ObjectID="_1680541140" r:id="rId173"/>
        </w:object>
      </w:r>
    </w:p>
    <w:p w14:paraId="39D4D469" w14:textId="27810A5F" w:rsidR="00E1438F" w:rsidRDefault="00E1438F" w:rsidP="00E1438F">
      <w:pPr>
        <w:jc w:val="center"/>
        <w:rPr>
          <w:rFonts w:hint="eastAsia"/>
        </w:rPr>
      </w:pPr>
      <w:r w:rsidRPr="005C428B">
        <w:lastRenderedPageBreak/>
        <w:drawing>
          <wp:inline distT="0" distB="0" distL="0" distR="0" wp14:anchorId="1C77A83E" wp14:editId="357E222C">
            <wp:extent cx="2905125" cy="727599"/>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2965251" cy="742658"/>
                    </a:xfrm>
                    <a:prstGeom prst="rect">
                      <a:avLst/>
                    </a:prstGeom>
                  </pic:spPr>
                </pic:pic>
              </a:graphicData>
            </a:graphic>
          </wp:inline>
        </w:drawing>
      </w:r>
    </w:p>
    <w:p w14:paraId="08B2D7DA" w14:textId="444356C0" w:rsidR="00F93877" w:rsidRDefault="00E1438F" w:rsidP="00B74921">
      <w:pPr>
        <w:pStyle w:val="a3"/>
        <w:numPr>
          <w:ilvl w:val="1"/>
          <w:numId w:val="49"/>
        </w:numPr>
        <w:ind w:firstLineChars="0"/>
        <w:rPr>
          <w:rFonts w:hint="eastAsia"/>
        </w:rPr>
      </w:pPr>
      <w:r>
        <w:rPr>
          <w:rFonts w:hint="eastAsia"/>
        </w:rPr>
        <w:t>隔一个原子相连</w:t>
      </w:r>
    </w:p>
    <w:p w14:paraId="32951E84" w14:textId="0C35EDD7" w:rsidR="00F1266E" w:rsidRDefault="00792E93" w:rsidP="005C428B">
      <w:pPr>
        <w:jc w:val="center"/>
      </w:pPr>
      <w:r>
        <w:object w:dxaOrig="8419" w:dyaOrig="1073" w14:anchorId="487E20C6">
          <v:shape id="_x0000_i1111" type="#_x0000_t75" style="width:326.5pt;height:42pt" o:ole="">
            <v:imagedata r:id="rId175" o:title=""/>
          </v:shape>
          <o:OLEObject Type="Embed" ProgID="ChemDraw.Document.6.0" ShapeID="_x0000_i1111" DrawAspect="Content" ObjectID="_1680541141" r:id="rId176"/>
        </w:object>
      </w:r>
    </w:p>
    <w:p w14:paraId="3F2EC203" w14:textId="76872B1B" w:rsidR="005C428B" w:rsidRDefault="005C428B" w:rsidP="005C428B">
      <w:pPr>
        <w:jc w:val="center"/>
      </w:pPr>
      <w:r>
        <w:rPr>
          <w:noProof/>
        </w:rPr>
        <w:drawing>
          <wp:inline distT="0" distB="0" distL="0" distR="0" wp14:anchorId="207D40A4" wp14:editId="1E971914">
            <wp:extent cx="3114675" cy="1607172"/>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i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133076" cy="1616667"/>
                    </a:xfrm>
                    <a:prstGeom prst="rect">
                      <a:avLst/>
                    </a:prstGeom>
                    <a:noFill/>
                    <a:ln>
                      <a:noFill/>
                    </a:ln>
                  </pic:spPr>
                </pic:pic>
              </a:graphicData>
            </a:graphic>
          </wp:inline>
        </w:drawing>
      </w:r>
    </w:p>
    <w:p w14:paraId="50FA0AC0" w14:textId="69421734" w:rsidR="005C428B" w:rsidRDefault="005C428B" w:rsidP="005C428B">
      <w:pPr>
        <w:jc w:val="center"/>
        <w:rPr>
          <w:rFonts w:hint="eastAsia"/>
        </w:rPr>
      </w:pPr>
    </w:p>
    <w:p w14:paraId="612483ED" w14:textId="77777777" w:rsidR="006B7029" w:rsidRDefault="006B7029" w:rsidP="00F1266E">
      <w:pPr>
        <w:rPr>
          <w:rFonts w:hint="eastAsia"/>
        </w:rPr>
      </w:pPr>
    </w:p>
    <w:p w14:paraId="24EEF313" w14:textId="50484440" w:rsidR="00F93877" w:rsidRDefault="00F1266E" w:rsidP="00B74921">
      <w:pPr>
        <w:pStyle w:val="a3"/>
        <w:numPr>
          <w:ilvl w:val="0"/>
          <w:numId w:val="49"/>
        </w:numPr>
        <w:ind w:firstLineChars="0"/>
      </w:pPr>
      <w:r>
        <w:rPr>
          <w:rFonts w:hint="eastAsia"/>
        </w:rPr>
        <w:t>环丁</w:t>
      </w:r>
      <w:r w:rsidR="00F93877">
        <w:rPr>
          <w:rFonts w:hint="eastAsia"/>
        </w:rPr>
        <w:t>烷体系</w:t>
      </w:r>
    </w:p>
    <w:p w14:paraId="235AA480" w14:textId="676577FF" w:rsidR="00F93877" w:rsidRDefault="00F93877" w:rsidP="00F93877">
      <w:pPr>
        <w:rPr>
          <w:rFonts w:hint="eastAsia"/>
        </w:rPr>
      </w:pPr>
      <w:r>
        <w:rPr>
          <w:rFonts w:hint="eastAsia"/>
        </w:rPr>
        <w:t>只要金属隔一个原子与环丁烷相连，就可以启动β</w:t>
      </w:r>
      <w:r>
        <w:t>-C</w:t>
      </w:r>
      <w:r>
        <w:rPr>
          <w:rFonts w:hint="eastAsia"/>
        </w:rPr>
        <w:t>消除，所以问题在于如何形成这样的一个物种。</w:t>
      </w:r>
    </w:p>
    <w:p w14:paraId="1E39413F" w14:textId="395EB9D9" w:rsidR="00F93877" w:rsidRDefault="00F93877" w:rsidP="00B74921">
      <w:pPr>
        <w:pStyle w:val="a3"/>
        <w:numPr>
          <w:ilvl w:val="1"/>
          <w:numId w:val="49"/>
        </w:numPr>
        <w:ind w:firstLineChars="0"/>
      </w:pPr>
      <w:r>
        <w:rPr>
          <w:rFonts w:hint="eastAsia"/>
        </w:rPr>
        <w:t>单键的引发</w:t>
      </w:r>
    </w:p>
    <w:p w14:paraId="020C96AC" w14:textId="6B387B6B" w:rsidR="00F93877" w:rsidRDefault="00F93877" w:rsidP="00F93877">
      <w:pPr>
        <w:jc w:val="center"/>
        <w:rPr>
          <w:rFonts w:hint="eastAsia"/>
        </w:rPr>
      </w:pPr>
      <w:r>
        <w:object w:dxaOrig="9091" w:dyaOrig="1113" w14:anchorId="1DE949B9">
          <v:shape id="_x0000_i1114" type="#_x0000_t75" style="width:323pt;height:39.5pt" o:ole="">
            <v:imagedata r:id="rId178" o:title=""/>
          </v:shape>
          <o:OLEObject Type="Embed" ProgID="ChemDraw.Document.6.0" ShapeID="_x0000_i1114" DrawAspect="Content" ObjectID="_1680541142" r:id="rId179"/>
        </w:object>
      </w:r>
    </w:p>
    <w:p w14:paraId="65A5B3DE" w14:textId="57B467E4" w:rsidR="00F93877" w:rsidRDefault="00F93877" w:rsidP="00F93877">
      <w:pPr>
        <w:jc w:val="center"/>
      </w:pPr>
      <w:r w:rsidRPr="00F93877">
        <w:drawing>
          <wp:inline distT="0" distB="0" distL="0" distR="0" wp14:anchorId="4D0082D9" wp14:editId="7A930887">
            <wp:extent cx="3876675" cy="1582688"/>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896536" cy="1590796"/>
                    </a:xfrm>
                    <a:prstGeom prst="rect">
                      <a:avLst/>
                    </a:prstGeom>
                  </pic:spPr>
                </pic:pic>
              </a:graphicData>
            </a:graphic>
          </wp:inline>
        </w:drawing>
      </w:r>
    </w:p>
    <w:p w14:paraId="3F027B5B" w14:textId="08E8E193" w:rsidR="00D90C9B" w:rsidRDefault="00D90C9B" w:rsidP="00F93877">
      <w:pPr>
        <w:jc w:val="center"/>
        <w:rPr>
          <w:rFonts w:hint="eastAsia"/>
        </w:rPr>
      </w:pPr>
      <w:r w:rsidRPr="00D90C9B">
        <w:drawing>
          <wp:inline distT="0" distB="0" distL="0" distR="0" wp14:anchorId="692283DD" wp14:editId="6C29AFB7">
            <wp:extent cx="3162300" cy="1821007"/>
            <wp:effectExtent l="0" t="0" r="0" b="825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192795" cy="1838567"/>
                    </a:xfrm>
                    <a:prstGeom prst="rect">
                      <a:avLst/>
                    </a:prstGeom>
                  </pic:spPr>
                </pic:pic>
              </a:graphicData>
            </a:graphic>
          </wp:inline>
        </w:drawing>
      </w:r>
    </w:p>
    <w:p w14:paraId="7B2C161F" w14:textId="6493D4EE" w:rsidR="00F93877" w:rsidRDefault="00F93877" w:rsidP="00B74921">
      <w:pPr>
        <w:pStyle w:val="a3"/>
        <w:numPr>
          <w:ilvl w:val="1"/>
          <w:numId w:val="49"/>
        </w:numPr>
        <w:ind w:firstLineChars="0"/>
      </w:pPr>
      <w:r>
        <w:rPr>
          <w:rFonts w:hint="eastAsia"/>
        </w:rPr>
        <w:lastRenderedPageBreak/>
        <w:t>双键的引发</w:t>
      </w:r>
    </w:p>
    <w:p w14:paraId="165C92DE" w14:textId="66AD3588" w:rsidR="00F93877" w:rsidRDefault="0075277B" w:rsidP="0075277B">
      <w:pPr>
        <w:ind w:left="420"/>
        <w:jc w:val="center"/>
        <w:rPr>
          <w:rFonts w:hint="eastAsia"/>
        </w:rPr>
      </w:pPr>
      <w:r>
        <w:object w:dxaOrig="9043" w:dyaOrig="1082" w14:anchorId="63A43AB9">
          <v:shape id="_x0000_i1117" type="#_x0000_t75" style="width:296pt;height:35.5pt" o:ole="">
            <v:imagedata r:id="rId182" o:title=""/>
          </v:shape>
          <o:OLEObject Type="Embed" ProgID="ChemDraw.Document.6.0" ShapeID="_x0000_i1117" DrawAspect="Content" ObjectID="_1680541143" r:id="rId183"/>
        </w:object>
      </w:r>
    </w:p>
    <w:p w14:paraId="7E02A312" w14:textId="38C2E8B4" w:rsidR="00F93877" w:rsidRDefault="00F93877" w:rsidP="0075277B">
      <w:pPr>
        <w:jc w:val="center"/>
        <w:rPr>
          <w:rFonts w:hint="eastAsia"/>
        </w:rPr>
      </w:pPr>
      <w:r w:rsidRPr="00F93877">
        <w:drawing>
          <wp:inline distT="0" distB="0" distL="0" distR="0" wp14:anchorId="2866062D" wp14:editId="601D7163">
            <wp:extent cx="3409315" cy="1819275"/>
            <wp:effectExtent l="0" t="0" r="635" b="9525"/>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a:srcRect t="4692" b="5678"/>
                    <a:stretch/>
                  </pic:blipFill>
                  <pic:spPr bwMode="auto">
                    <a:xfrm>
                      <a:off x="0" y="0"/>
                      <a:ext cx="3429016" cy="1829788"/>
                    </a:xfrm>
                    <a:prstGeom prst="rect">
                      <a:avLst/>
                    </a:prstGeom>
                    <a:ln>
                      <a:noFill/>
                    </a:ln>
                    <a:extLst>
                      <a:ext uri="{53640926-AAD7-44D8-BBD7-CCE9431645EC}">
                        <a14:shadowObscured xmlns:a14="http://schemas.microsoft.com/office/drawing/2010/main"/>
                      </a:ext>
                    </a:extLst>
                  </pic:spPr>
                </pic:pic>
              </a:graphicData>
            </a:graphic>
          </wp:inline>
        </w:drawing>
      </w:r>
    </w:p>
    <w:p w14:paraId="7B132D7A" w14:textId="6A9A1452" w:rsidR="00F1266E" w:rsidRDefault="005B18F3" w:rsidP="00B74921">
      <w:pPr>
        <w:pStyle w:val="a3"/>
        <w:numPr>
          <w:ilvl w:val="1"/>
          <w:numId w:val="49"/>
        </w:numPr>
        <w:ind w:firstLineChars="0"/>
      </w:pPr>
      <w:r>
        <w:rPr>
          <w:rFonts w:hint="eastAsia"/>
        </w:rPr>
        <w:t>环金属化的</w:t>
      </w:r>
      <w:r w:rsidR="00F93877">
        <w:rPr>
          <w:rFonts w:hint="eastAsia"/>
        </w:rPr>
        <w:t>引发</w:t>
      </w:r>
    </w:p>
    <w:p w14:paraId="340A859A" w14:textId="6F63673A" w:rsidR="00A13F23" w:rsidRDefault="00A13F23" w:rsidP="00A13F23">
      <w:pPr>
        <w:jc w:val="center"/>
        <w:rPr>
          <w:rFonts w:hint="eastAsia"/>
        </w:rPr>
      </w:pPr>
      <w:r w:rsidRPr="00A13F23">
        <w:drawing>
          <wp:inline distT="0" distB="0" distL="0" distR="0" wp14:anchorId="537BFC21" wp14:editId="3C6783FF">
            <wp:extent cx="2990850" cy="2144655"/>
            <wp:effectExtent l="0" t="0" r="0" b="825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012691" cy="2160317"/>
                    </a:xfrm>
                    <a:prstGeom prst="rect">
                      <a:avLst/>
                    </a:prstGeom>
                  </pic:spPr>
                </pic:pic>
              </a:graphicData>
            </a:graphic>
          </wp:inline>
        </w:drawing>
      </w:r>
    </w:p>
    <w:p w14:paraId="098DA1B1" w14:textId="77777777" w:rsidR="005B18F3" w:rsidRDefault="005B18F3" w:rsidP="005B18F3">
      <w:pPr>
        <w:rPr>
          <w:rFonts w:hint="eastAsia"/>
        </w:rPr>
      </w:pPr>
    </w:p>
    <w:p w14:paraId="01B1949B" w14:textId="273D0255" w:rsidR="004D5C2F" w:rsidRDefault="004D5C2F" w:rsidP="00B74921">
      <w:pPr>
        <w:pStyle w:val="a3"/>
        <w:numPr>
          <w:ilvl w:val="2"/>
          <w:numId w:val="37"/>
        </w:numPr>
        <w:ind w:left="426" w:firstLineChars="0"/>
      </w:pPr>
      <w:r>
        <w:rPr>
          <w:rFonts w:hint="eastAsia"/>
        </w:rPr>
        <w:t>芳构化驱动</w:t>
      </w:r>
    </w:p>
    <w:p w14:paraId="444B1A0C" w14:textId="09831E15" w:rsidR="004D5C2F" w:rsidRDefault="002A35A9" w:rsidP="002A35A9">
      <w:r>
        <w:rPr>
          <w:rFonts w:hint="eastAsia"/>
        </w:rPr>
        <w:t>（略）</w:t>
      </w:r>
    </w:p>
    <w:p w14:paraId="0625CE65" w14:textId="77777777" w:rsidR="00F315D3" w:rsidRDefault="00F315D3" w:rsidP="002A35A9">
      <w:pPr>
        <w:rPr>
          <w:rFonts w:hint="eastAsia"/>
        </w:rPr>
      </w:pPr>
    </w:p>
    <w:p w14:paraId="62DC9B9F" w14:textId="77115370" w:rsidR="004D5C2F" w:rsidRDefault="004D5C2F" w:rsidP="00B74921">
      <w:pPr>
        <w:pStyle w:val="a3"/>
        <w:numPr>
          <w:ilvl w:val="2"/>
          <w:numId w:val="37"/>
        </w:numPr>
        <w:ind w:left="426" w:firstLineChars="0"/>
      </w:pPr>
      <w:r>
        <w:rPr>
          <w:rFonts w:hint="eastAsia"/>
        </w:rPr>
        <w:t>配位协助</w:t>
      </w:r>
    </w:p>
    <w:p w14:paraId="6EBAD92F" w14:textId="213EA522" w:rsidR="00F315D3" w:rsidRDefault="00F315D3" w:rsidP="00F315D3">
      <w:pPr>
        <w:ind w:left="6"/>
        <w:rPr>
          <w:rFonts w:hint="eastAsia"/>
        </w:rPr>
      </w:pPr>
      <w:r>
        <w:rPr>
          <w:rFonts w:hint="eastAsia"/>
        </w:rPr>
        <w:t>实际上就是用导向基团将金属拉近待活化的C</w:t>
      </w:r>
      <w:r>
        <w:t>-C</w:t>
      </w:r>
      <w:r>
        <w:rPr>
          <w:rFonts w:hint="eastAsia"/>
        </w:rPr>
        <w:t>键，类似于C</w:t>
      </w:r>
      <w:r>
        <w:t>-H</w:t>
      </w:r>
      <w:r>
        <w:rPr>
          <w:rFonts w:hint="eastAsia"/>
        </w:rPr>
        <w:t>键活化</w:t>
      </w:r>
      <w:r w:rsidR="00A47006">
        <w:rPr>
          <w:rFonts w:hint="eastAsia"/>
        </w:rPr>
        <w:t>中的</w:t>
      </w:r>
      <w:r w:rsidR="00FD3832">
        <w:rPr>
          <w:rFonts w:hint="eastAsia"/>
        </w:rPr>
        <w:t>导向集团配位</w:t>
      </w:r>
      <w:r>
        <w:rPr>
          <w:rFonts w:hint="eastAsia"/>
        </w:rPr>
        <w:t>。</w:t>
      </w:r>
    </w:p>
    <w:p w14:paraId="67FA15E5" w14:textId="525AE116" w:rsidR="002A35A9" w:rsidRDefault="002A35A9" w:rsidP="00B74921">
      <w:pPr>
        <w:pStyle w:val="a3"/>
        <w:numPr>
          <w:ilvl w:val="0"/>
          <w:numId w:val="50"/>
        </w:numPr>
        <w:ind w:firstLineChars="0"/>
      </w:pPr>
      <w:r>
        <w:rPr>
          <w:rFonts w:hint="eastAsia"/>
        </w:rPr>
        <w:t>氨基吡啶协助</w:t>
      </w:r>
    </w:p>
    <w:p w14:paraId="0379F006" w14:textId="33DD61FD" w:rsidR="00523AFE" w:rsidRDefault="00523AFE" w:rsidP="00523AFE">
      <w:pPr>
        <w:ind w:left="6"/>
        <w:rPr>
          <w:rFonts w:hint="eastAsia"/>
        </w:rPr>
      </w:pPr>
      <w:r>
        <w:rPr>
          <w:rFonts w:hint="eastAsia"/>
        </w:rPr>
        <w:t>可以看到，之前在C</w:t>
      </w:r>
      <w:r>
        <w:t>-H</w:t>
      </w:r>
      <w:r>
        <w:rPr>
          <w:rFonts w:hint="eastAsia"/>
        </w:rPr>
        <w:t>键活化中常用的氨基吡啶体系，在一定条件下也可以用于C</w:t>
      </w:r>
      <w:r>
        <w:t>-C</w:t>
      </w:r>
      <w:r>
        <w:rPr>
          <w:rFonts w:hint="eastAsia"/>
        </w:rPr>
        <w:t>键活化。</w:t>
      </w:r>
      <w:r w:rsidR="00423E88">
        <w:rPr>
          <w:rFonts w:hint="eastAsia"/>
        </w:rPr>
        <w:t>因此，反应不是一成不变的。</w:t>
      </w:r>
    </w:p>
    <w:p w14:paraId="51027A7A" w14:textId="4F4BBD87" w:rsidR="002A35A9" w:rsidRDefault="002A35A9" w:rsidP="002A35A9">
      <w:pPr>
        <w:ind w:left="6"/>
        <w:jc w:val="center"/>
        <w:rPr>
          <w:rFonts w:hint="eastAsia"/>
        </w:rPr>
      </w:pPr>
      <w:r w:rsidRPr="002A35A9">
        <w:drawing>
          <wp:inline distT="0" distB="0" distL="0" distR="0" wp14:anchorId="27B2CFF1" wp14:editId="018ED775">
            <wp:extent cx="3248025" cy="1333060"/>
            <wp:effectExtent l="0" t="0" r="0" b="63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6"/>
                    <a:srcRect l="2405"/>
                    <a:stretch/>
                  </pic:blipFill>
                  <pic:spPr bwMode="auto">
                    <a:xfrm>
                      <a:off x="0" y="0"/>
                      <a:ext cx="3319703" cy="1362478"/>
                    </a:xfrm>
                    <a:prstGeom prst="rect">
                      <a:avLst/>
                    </a:prstGeom>
                    <a:ln>
                      <a:noFill/>
                    </a:ln>
                    <a:extLst>
                      <a:ext uri="{53640926-AAD7-44D8-BBD7-CCE9431645EC}">
                        <a14:shadowObscured xmlns:a14="http://schemas.microsoft.com/office/drawing/2010/main"/>
                      </a:ext>
                    </a:extLst>
                  </pic:spPr>
                </pic:pic>
              </a:graphicData>
            </a:graphic>
          </wp:inline>
        </w:drawing>
      </w:r>
    </w:p>
    <w:p w14:paraId="4C6EB76A" w14:textId="7F5DF0C5" w:rsidR="004D5C2F" w:rsidRDefault="002A35A9" w:rsidP="002A35A9">
      <w:pPr>
        <w:pStyle w:val="a3"/>
        <w:jc w:val="center"/>
      </w:pPr>
      <w:r>
        <w:rPr>
          <w:noProof/>
        </w:rPr>
        <w:lastRenderedPageBreak/>
        <w:drawing>
          <wp:inline distT="0" distB="0" distL="0" distR="0" wp14:anchorId="0DF575F6" wp14:editId="5E3E5F9F">
            <wp:extent cx="3743325" cy="2290915"/>
            <wp:effectExtent l="0" t="0" r="0" b="0"/>
            <wp:docPr id="137" name="图片 137"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gure 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754965" cy="2298038"/>
                    </a:xfrm>
                    <a:prstGeom prst="rect">
                      <a:avLst/>
                    </a:prstGeom>
                    <a:noFill/>
                    <a:ln>
                      <a:noFill/>
                    </a:ln>
                  </pic:spPr>
                </pic:pic>
              </a:graphicData>
            </a:graphic>
          </wp:inline>
        </w:drawing>
      </w:r>
    </w:p>
    <w:p w14:paraId="51EAB35F" w14:textId="3E213BD1" w:rsidR="002A35A9" w:rsidRDefault="002A35A9" w:rsidP="00B74921">
      <w:pPr>
        <w:pStyle w:val="a3"/>
        <w:numPr>
          <w:ilvl w:val="0"/>
          <w:numId w:val="50"/>
        </w:numPr>
        <w:ind w:firstLineChars="0"/>
      </w:pPr>
      <w:r>
        <w:rPr>
          <w:rFonts w:hint="eastAsia"/>
        </w:rPr>
        <w:t>P</w:t>
      </w:r>
      <w:r>
        <w:t>CN</w:t>
      </w:r>
      <w:r>
        <w:rPr>
          <w:rFonts w:hint="eastAsia"/>
        </w:rPr>
        <w:t>-配体</w:t>
      </w:r>
      <w:r w:rsidR="00FF764C">
        <w:rPr>
          <w:rFonts w:hint="eastAsia"/>
        </w:rPr>
        <w:t>、P</w:t>
      </w:r>
      <w:r w:rsidR="00FF764C">
        <w:t>CP</w:t>
      </w:r>
      <w:r w:rsidR="00FF764C">
        <w:rPr>
          <w:rFonts w:hint="eastAsia"/>
        </w:rPr>
        <w:t>-配体</w:t>
      </w:r>
      <w:r>
        <w:rPr>
          <w:rFonts w:hint="eastAsia"/>
        </w:rPr>
        <w:t>协助</w:t>
      </w:r>
    </w:p>
    <w:p w14:paraId="4F74DFA0" w14:textId="48810A52" w:rsidR="002A35A9" w:rsidRDefault="00FF764C" w:rsidP="00FF764C">
      <w:pPr>
        <w:ind w:left="6"/>
        <w:jc w:val="center"/>
        <w:rPr>
          <w:rFonts w:hint="eastAsia"/>
        </w:rPr>
      </w:pPr>
      <w:r>
        <w:rPr>
          <w:noProof/>
        </w:rPr>
        <w:drawing>
          <wp:inline distT="0" distB="0" distL="0" distR="0" wp14:anchorId="029D526D" wp14:editId="7F21A342">
            <wp:extent cx="4762500" cy="2047875"/>
            <wp:effectExtent l="0" t="0" r="0" b="9525"/>
            <wp:docPr id="140" name="图片 140"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gure 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762500" cy="2047875"/>
                    </a:xfrm>
                    <a:prstGeom prst="rect">
                      <a:avLst/>
                    </a:prstGeom>
                    <a:noFill/>
                    <a:ln>
                      <a:noFill/>
                    </a:ln>
                  </pic:spPr>
                </pic:pic>
              </a:graphicData>
            </a:graphic>
          </wp:inline>
        </w:drawing>
      </w:r>
    </w:p>
    <w:p w14:paraId="47F540B6" w14:textId="1250E1D7" w:rsidR="002A35A9" w:rsidRDefault="00FF764C" w:rsidP="00FF764C">
      <w:pPr>
        <w:jc w:val="center"/>
      </w:pPr>
      <w:r>
        <w:rPr>
          <w:noProof/>
        </w:rPr>
        <w:drawing>
          <wp:inline distT="0" distB="0" distL="0" distR="0" wp14:anchorId="5EE3FFCA" wp14:editId="167B9899">
            <wp:extent cx="4206875" cy="2524125"/>
            <wp:effectExtent l="0" t="0" r="3175" b="9525"/>
            <wp:docPr id="139" name="图片 139"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Figure 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206875" cy="2524125"/>
                    </a:xfrm>
                    <a:prstGeom prst="rect">
                      <a:avLst/>
                    </a:prstGeom>
                    <a:noFill/>
                    <a:ln>
                      <a:noFill/>
                    </a:ln>
                  </pic:spPr>
                </pic:pic>
              </a:graphicData>
            </a:graphic>
          </wp:inline>
        </w:drawing>
      </w:r>
    </w:p>
    <w:p w14:paraId="43F4A9B5" w14:textId="77777777" w:rsidR="00DA1B72" w:rsidRDefault="00DA1B72" w:rsidP="00FF764C">
      <w:pPr>
        <w:jc w:val="center"/>
        <w:rPr>
          <w:rFonts w:hint="eastAsia"/>
        </w:rPr>
      </w:pPr>
    </w:p>
    <w:p w14:paraId="314202B5" w14:textId="20A4F028" w:rsidR="004D5C2F" w:rsidRDefault="004D5C2F" w:rsidP="00B74921">
      <w:pPr>
        <w:pStyle w:val="a3"/>
        <w:numPr>
          <w:ilvl w:val="2"/>
          <w:numId w:val="37"/>
        </w:numPr>
        <w:ind w:left="426" w:firstLineChars="0"/>
      </w:pPr>
      <w:r>
        <w:rPr>
          <w:rFonts w:hint="eastAsia"/>
        </w:rPr>
        <w:t>基于酮消除叔醇的β-C断裂</w:t>
      </w:r>
    </w:p>
    <w:p w14:paraId="7FA584B3" w14:textId="64091628" w:rsidR="004D5C2F" w:rsidRDefault="00FF764C" w:rsidP="003667B0">
      <w:pPr>
        <w:jc w:val="center"/>
        <w:rPr>
          <w:rFonts w:hint="eastAsia"/>
        </w:rPr>
      </w:pPr>
      <w:r w:rsidRPr="00FF764C">
        <w:lastRenderedPageBreak/>
        <w:drawing>
          <wp:inline distT="0" distB="0" distL="0" distR="0" wp14:anchorId="4BA3D698" wp14:editId="044BCAEB">
            <wp:extent cx="3200400" cy="1689592"/>
            <wp:effectExtent l="0" t="0" r="0" b="635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3238192" cy="1709544"/>
                    </a:xfrm>
                    <a:prstGeom prst="rect">
                      <a:avLst/>
                    </a:prstGeom>
                  </pic:spPr>
                </pic:pic>
              </a:graphicData>
            </a:graphic>
          </wp:inline>
        </w:drawing>
      </w:r>
    </w:p>
    <w:p w14:paraId="2F6CE54D" w14:textId="51A794A7" w:rsidR="004D5C2F" w:rsidRDefault="004D5C2F" w:rsidP="00B74921">
      <w:pPr>
        <w:pStyle w:val="a3"/>
        <w:numPr>
          <w:ilvl w:val="2"/>
          <w:numId w:val="37"/>
        </w:numPr>
        <w:ind w:left="426" w:firstLineChars="0"/>
      </w:pPr>
      <w:r>
        <w:rPr>
          <w:rFonts w:hint="eastAsia"/>
        </w:rPr>
        <w:t>基于腈的</w:t>
      </w:r>
      <w:r w:rsidR="002B56B7">
        <w:rPr>
          <w:rFonts w:hint="eastAsia"/>
        </w:rPr>
        <w:t>C</w:t>
      </w:r>
      <w:r>
        <w:rPr>
          <w:rFonts w:hint="eastAsia"/>
        </w:rPr>
        <w:t>-</w:t>
      </w:r>
      <w:r>
        <w:t>C</w:t>
      </w:r>
      <w:r>
        <w:rPr>
          <w:rFonts w:hint="eastAsia"/>
        </w:rPr>
        <w:t>断裂</w:t>
      </w:r>
    </w:p>
    <w:p w14:paraId="6BB6C55E" w14:textId="7CAEFE9C" w:rsidR="003667B0" w:rsidRDefault="003667B0" w:rsidP="003667B0">
      <w:pPr>
        <w:ind w:left="6"/>
        <w:rPr>
          <w:rFonts w:hint="eastAsia"/>
        </w:rPr>
      </w:pPr>
      <w:r>
        <w:rPr>
          <w:rFonts w:hint="eastAsia"/>
        </w:rPr>
        <w:t>R</w:t>
      </w:r>
      <w:r w:rsidR="002B56B7">
        <w:rPr>
          <w:rFonts w:hint="eastAsia"/>
        </w:rPr>
        <w:t>-</w:t>
      </w:r>
      <w:r>
        <w:t>CN</w:t>
      </w:r>
      <w:r w:rsidR="002B56B7">
        <w:rPr>
          <w:rFonts w:hint="eastAsia"/>
        </w:rPr>
        <w:t>相对来说比较容易发生C</w:t>
      </w:r>
      <w:r w:rsidR="002B56B7">
        <w:t>-C</w:t>
      </w:r>
      <w:r w:rsidR="002B56B7">
        <w:rPr>
          <w:rFonts w:hint="eastAsia"/>
        </w:rPr>
        <w:t>键断裂，形成R</w:t>
      </w:r>
      <w:r w:rsidR="002B56B7">
        <w:t>-M-CN</w:t>
      </w:r>
      <w:r w:rsidR="002B56B7">
        <w:rPr>
          <w:rFonts w:hint="eastAsia"/>
        </w:rPr>
        <w:t>物种，类似于羰基。</w:t>
      </w:r>
    </w:p>
    <w:p w14:paraId="763AD2C4" w14:textId="68B9FD2B" w:rsidR="003667B0" w:rsidRDefault="003667B0" w:rsidP="003667B0">
      <w:pPr>
        <w:ind w:left="6"/>
        <w:jc w:val="center"/>
      </w:pPr>
      <w:r>
        <w:rPr>
          <w:noProof/>
        </w:rPr>
        <w:drawing>
          <wp:inline distT="0" distB="0" distL="0" distR="0" wp14:anchorId="0DE9B7DD" wp14:editId="1DE10C43">
            <wp:extent cx="3829050" cy="873023"/>
            <wp:effectExtent l="0" t="0" r="0" b="3810"/>
            <wp:docPr id="143" name="图片 143"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gure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905908" cy="890547"/>
                    </a:xfrm>
                    <a:prstGeom prst="rect">
                      <a:avLst/>
                    </a:prstGeom>
                    <a:noFill/>
                    <a:ln>
                      <a:noFill/>
                    </a:ln>
                  </pic:spPr>
                </pic:pic>
              </a:graphicData>
            </a:graphic>
          </wp:inline>
        </w:drawing>
      </w:r>
    </w:p>
    <w:p w14:paraId="4E6CA948" w14:textId="7A4FAC56" w:rsidR="004A1407" w:rsidRPr="00A01F40" w:rsidRDefault="003667B0" w:rsidP="003667B0">
      <w:pPr>
        <w:jc w:val="center"/>
      </w:pPr>
      <w:r>
        <w:rPr>
          <w:noProof/>
        </w:rPr>
        <w:drawing>
          <wp:inline distT="0" distB="0" distL="0" distR="0" wp14:anchorId="50355C10" wp14:editId="5912C288">
            <wp:extent cx="4038249" cy="1752600"/>
            <wp:effectExtent l="0" t="0" r="63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i1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046057" cy="1755988"/>
                    </a:xfrm>
                    <a:prstGeom prst="rect">
                      <a:avLst/>
                    </a:prstGeom>
                    <a:noFill/>
                    <a:ln>
                      <a:noFill/>
                    </a:ln>
                  </pic:spPr>
                </pic:pic>
              </a:graphicData>
            </a:graphic>
          </wp:inline>
        </w:drawing>
      </w:r>
    </w:p>
    <w:sectPr w:rsidR="004A1407" w:rsidRPr="00A01F4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59C10A" w14:textId="77777777" w:rsidR="00B74921" w:rsidRDefault="00B74921" w:rsidP="00657E5B">
      <w:r>
        <w:separator/>
      </w:r>
    </w:p>
  </w:endnote>
  <w:endnote w:type="continuationSeparator" w:id="0">
    <w:p w14:paraId="592D7561" w14:textId="77777777" w:rsidR="00B74921" w:rsidRDefault="00B74921" w:rsidP="00657E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9E4B82" w14:textId="77777777" w:rsidR="00B74921" w:rsidRDefault="00B74921" w:rsidP="00657E5B">
      <w:r>
        <w:separator/>
      </w:r>
    </w:p>
  </w:footnote>
  <w:footnote w:type="continuationSeparator" w:id="0">
    <w:p w14:paraId="75260F1C" w14:textId="77777777" w:rsidR="00B74921" w:rsidRDefault="00B74921" w:rsidP="00657E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A5B34"/>
    <w:multiLevelType w:val="hybridMultilevel"/>
    <w:tmpl w:val="4F46C970"/>
    <w:lvl w:ilvl="0" w:tplc="8738F0FA">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F00AE1"/>
    <w:multiLevelType w:val="hybridMultilevel"/>
    <w:tmpl w:val="717AD670"/>
    <w:lvl w:ilvl="0" w:tplc="6840B5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C96AF9"/>
    <w:multiLevelType w:val="hybridMultilevel"/>
    <w:tmpl w:val="F9ACF61A"/>
    <w:lvl w:ilvl="0" w:tplc="E7960820">
      <w:start w:val="1"/>
      <w:numFmt w:val="decimal"/>
      <w:lvlText w:val="（%1）"/>
      <w:lvlJc w:val="left"/>
      <w:pPr>
        <w:ind w:left="726" w:hanging="72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3" w15:restartNumberingAfterBreak="0">
    <w:nsid w:val="07F90D8D"/>
    <w:multiLevelType w:val="hybridMultilevel"/>
    <w:tmpl w:val="D91C9EC8"/>
    <w:lvl w:ilvl="0" w:tplc="045E026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C5C6193"/>
    <w:multiLevelType w:val="hybridMultilevel"/>
    <w:tmpl w:val="A4B8B0A4"/>
    <w:lvl w:ilvl="0" w:tplc="E0C8E794">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06E0F11"/>
    <w:multiLevelType w:val="hybridMultilevel"/>
    <w:tmpl w:val="F7CCFAA0"/>
    <w:lvl w:ilvl="0" w:tplc="987C5C7A">
      <w:start w:val="1"/>
      <w:numFmt w:val="decimal"/>
      <w:lvlText w:val="（%1）"/>
      <w:lvlJc w:val="left"/>
      <w:pPr>
        <w:ind w:left="720" w:hanging="720"/>
      </w:pPr>
      <w:rPr>
        <w:rFonts w:hint="default"/>
      </w:rPr>
    </w:lvl>
    <w:lvl w:ilvl="1" w:tplc="9B126AC2">
      <w:start w:val="1"/>
      <w:numFmt w:val="decimalEnclosedCircle"/>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2904321"/>
    <w:multiLevelType w:val="hybridMultilevel"/>
    <w:tmpl w:val="9650F10C"/>
    <w:lvl w:ilvl="0" w:tplc="D80829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2DB1760"/>
    <w:multiLevelType w:val="hybridMultilevel"/>
    <w:tmpl w:val="880E0D00"/>
    <w:lvl w:ilvl="0" w:tplc="C5E4563C">
      <w:start w:val="1"/>
      <w:numFmt w:val="decimal"/>
      <w:lvlText w:val="（%1）"/>
      <w:lvlJc w:val="left"/>
      <w:pPr>
        <w:ind w:left="726" w:hanging="720"/>
      </w:pPr>
      <w:rPr>
        <w:rFonts w:hint="default"/>
      </w:rPr>
    </w:lvl>
    <w:lvl w:ilvl="1" w:tplc="045A512A">
      <w:start w:val="1"/>
      <w:numFmt w:val="japaneseCounting"/>
      <w:lvlText w:val="%2、"/>
      <w:lvlJc w:val="left"/>
      <w:pPr>
        <w:ind w:left="846" w:hanging="420"/>
      </w:pPr>
      <w:rPr>
        <w:rFonts w:hint="default"/>
      </w:r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8" w15:restartNumberingAfterBreak="0">
    <w:nsid w:val="138B6734"/>
    <w:multiLevelType w:val="hybridMultilevel"/>
    <w:tmpl w:val="922AE698"/>
    <w:lvl w:ilvl="0" w:tplc="E2F680E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F70109"/>
    <w:multiLevelType w:val="hybridMultilevel"/>
    <w:tmpl w:val="E58CA6EC"/>
    <w:lvl w:ilvl="0" w:tplc="D2BC04F8">
      <w:start w:val="1"/>
      <w:numFmt w:val="decimal"/>
      <w:lvlText w:val="（%1）"/>
      <w:lvlJc w:val="left"/>
      <w:pPr>
        <w:ind w:left="720" w:hanging="720"/>
      </w:pPr>
      <w:rPr>
        <w:rFonts w:hint="default"/>
      </w:rPr>
    </w:lvl>
    <w:lvl w:ilvl="1" w:tplc="356CF2DA">
      <w:start w:val="1"/>
      <w:numFmt w:val="decimalEnclosedCircle"/>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61A1B38"/>
    <w:multiLevelType w:val="hybridMultilevel"/>
    <w:tmpl w:val="FFF888DE"/>
    <w:lvl w:ilvl="0" w:tplc="64161B7C">
      <w:start w:val="1"/>
      <w:numFmt w:val="decimal"/>
      <w:lvlText w:val="（%1）"/>
      <w:lvlJc w:val="left"/>
      <w:pPr>
        <w:ind w:left="720" w:hanging="720"/>
      </w:pPr>
      <w:rPr>
        <w:rFonts w:hint="default"/>
      </w:rPr>
    </w:lvl>
    <w:lvl w:ilvl="1" w:tplc="46441F2A">
      <w:start w:val="1"/>
      <w:numFmt w:val="decimalEnclosedCircle"/>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BBC20DD"/>
    <w:multiLevelType w:val="hybridMultilevel"/>
    <w:tmpl w:val="6AD2592A"/>
    <w:lvl w:ilvl="0" w:tplc="D0781F88">
      <w:start w:val="1"/>
      <w:numFmt w:val="decimal"/>
      <w:lvlText w:val="%1、"/>
      <w:lvlJc w:val="left"/>
      <w:pPr>
        <w:ind w:left="366" w:hanging="36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12" w15:restartNumberingAfterBreak="0">
    <w:nsid w:val="1BE72B75"/>
    <w:multiLevelType w:val="hybridMultilevel"/>
    <w:tmpl w:val="BBBCAF3A"/>
    <w:lvl w:ilvl="0" w:tplc="0020476A">
      <w:start w:val="1"/>
      <w:numFmt w:val="decimal"/>
      <w:lvlText w:val="（%1）"/>
      <w:lvlJc w:val="left"/>
      <w:pPr>
        <w:ind w:left="720" w:hanging="720"/>
      </w:pPr>
      <w:rPr>
        <w:rFonts w:hint="default"/>
      </w:rPr>
    </w:lvl>
    <w:lvl w:ilvl="1" w:tplc="E1529ABA">
      <w:start w:val="1"/>
      <w:numFmt w:val="decimalEnclosedCircle"/>
      <w:lvlText w:val="%2"/>
      <w:lvlJc w:val="left"/>
      <w:pPr>
        <w:ind w:left="780" w:hanging="360"/>
      </w:pPr>
      <w:rPr>
        <w:rFonts w:hint="default"/>
      </w:rPr>
    </w:lvl>
    <w:lvl w:ilvl="2" w:tplc="E98AD828">
      <w:start w:val="1"/>
      <w:numFmt w:val="japaneseCounting"/>
      <w:lvlText w:val="%3、"/>
      <w:lvlJc w:val="left"/>
      <w:pPr>
        <w:ind w:left="1260" w:hanging="42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CAC308E"/>
    <w:multiLevelType w:val="hybridMultilevel"/>
    <w:tmpl w:val="EF784DDE"/>
    <w:lvl w:ilvl="0" w:tplc="430A4D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29B5747"/>
    <w:multiLevelType w:val="hybridMultilevel"/>
    <w:tmpl w:val="F8EE73A8"/>
    <w:lvl w:ilvl="0" w:tplc="FF1208F4">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82F561B"/>
    <w:multiLevelType w:val="hybridMultilevel"/>
    <w:tmpl w:val="0C848202"/>
    <w:lvl w:ilvl="0" w:tplc="D0781F88">
      <w:start w:val="1"/>
      <w:numFmt w:val="decimal"/>
      <w:lvlText w:val="%1、"/>
      <w:lvlJc w:val="left"/>
      <w:pPr>
        <w:ind w:left="366" w:hanging="360"/>
      </w:pPr>
      <w:rPr>
        <w:rFonts w:hint="default"/>
      </w:rPr>
    </w:lvl>
    <w:lvl w:ilvl="1" w:tplc="F3F46456">
      <w:start w:val="1"/>
      <w:numFmt w:val="japaneseCounting"/>
      <w:lvlText w:val="%2、"/>
      <w:lvlJc w:val="left"/>
      <w:pPr>
        <w:ind w:left="846" w:hanging="420"/>
      </w:pPr>
      <w:rPr>
        <w:rFonts w:hint="default"/>
      </w:r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16" w15:restartNumberingAfterBreak="0">
    <w:nsid w:val="2C5460D9"/>
    <w:multiLevelType w:val="hybridMultilevel"/>
    <w:tmpl w:val="C3D2E126"/>
    <w:lvl w:ilvl="0" w:tplc="D0781F88">
      <w:start w:val="1"/>
      <w:numFmt w:val="decimal"/>
      <w:lvlText w:val="%1、"/>
      <w:lvlJc w:val="left"/>
      <w:pPr>
        <w:ind w:left="366" w:hanging="36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17" w15:restartNumberingAfterBreak="0">
    <w:nsid w:val="2EEC52A2"/>
    <w:multiLevelType w:val="hybridMultilevel"/>
    <w:tmpl w:val="27183190"/>
    <w:lvl w:ilvl="0" w:tplc="D0781F88">
      <w:start w:val="1"/>
      <w:numFmt w:val="decimal"/>
      <w:lvlText w:val="%1、"/>
      <w:lvlJc w:val="left"/>
      <w:pPr>
        <w:ind w:left="366" w:hanging="36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18" w15:restartNumberingAfterBreak="0">
    <w:nsid w:val="30670A23"/>
    <w:multiLevelType w:val="hybridMultilevel"/>
    <w:tmpl w:val="9E001092"/>
    <w:lvl w:ilvl="0" w:tplc="E39C603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2A36068"/>
    <w:multiLevelType w:val="hybridMultilevel"/>
    <w:tmpl w:val="BFCA5C1A"/>
    <w:lvl w:ilvl="0" w:tplc="B53ADF1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3AF05CA"/>
    <w:multiLevelType w:val="hybridMultilevel"/>
    <w:tmpl w:val="1BD03D96"/>
    <w:lvl w:ilvl="0" w:tplc="69FC88A6">
      <w:start w:val="1"/>
      <w:numFmt w:val="decimal"/>
      <w:lvlText w:val="（%1）"/>
      <w:lvlJc w:val="left"/>
      <w:pPr>
        <w:ind w:left="726" w:hanging="720"/>
      </w:pPr>
      <w:rPr>
        <w:rFonts w:hint="default"/>
      </w:rPr>
    </w:lvl>
    <w:lvl w:ilvl="1" w:tplc="356E2CA6">
      <w:start w:val="1"/>
      <w:numFmt w:val="japaneseCounting"/>
      <w:lvlText w:val="%2、"/>
      <w:lvlJc w:val="left"/>
      <w:pPr>
        <w:ind w:left="846" w:hanging="420"/>
      </w:pPr>
      <w:rPr>
        <w:rFonts w:hint="default"/>
      </w:r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21" w15:restartNumberingAfterBreak="0">
    <w:nsid w:val="3AC566C8"/>
    <w:multiLevelType w:val="hybridMultilevel"/>
    <w:tmpl w:val="3CEEC856"/>
    <w:lvl w:ilvl="0" w:tplc="D7CE8A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CFC5121"/>
    <w:multiLevelType w:val="hybridMultilevel"/>
    <w:tmpl w:val="9A7E40D2"/>
    <w:lvl w:ilvl="0" w:tplc="1B62C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E6C7C31"/>
    <w:multiLevelType w:val="hybridMultilevel"/>
    <w:tmpl w:val="7A966AC8"/>
    <w:lvl w:ilvl="0" w:tplc="7A2205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2520494"/>
    <w:multiLevelType w:val="hybridMultilevel"/>
    <w:tmpl w:val="2AC8AD3A"/>
    <w:lvl w:ilvl="0" w:tplc="7A3E0106">
      <w:start w:val="1"/>
      <w:numFmt w:val="decimal"/>
      <w:lvlText w:val="（%1）"/>
      <w:lvlJc w:val="left"/>
      <w:pPr>
        <w:ind w:left="720" w:hanging="720"/>
      </w:pPr>
      <w:rPr>
        <w:rFonts w:hint="default"/>
      </w:rPr>
    </w:lvl>
    <w:lvl w:ilvl="1" w:tplc="973C5906">
      <w:start w:val="1"/>
      <w:numFmt w:val="decimalEnclosedCircle"/>
      <w:lvlText w:val="%2"/>
      <w:lvlJc w:val="left"/>
      <w:pPr>
        <w:ind w:left="780" w:hanging="360"/>
      </w:pPr>
      <w:rPr>
        <w:rFonts w:asciiTheme="minorHAnsi" w:eastAsiaTheme="minorEastAsia" w:hAnsiTheme="minorHAnsi" w:cstheme="minorBidi"/>
      </w:rPr>
    </w:lvl>
    <w:lvl w:ilvl="2" w:tplc="3610872A">
      <w:start w:val="1"/>
      <w:numFmt w:val="japaneseCounting"/>
      <w:lvlText w:val="%3、"/>
      <w:lvlJc w:val="left"/>
      <w:pPr>
        <w:ind w:left="1260" w:hanging="42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4FF3080"/>
    <w:multiLevelType w:val="hybridMultilevel"/>
    <w:tmpl w:val="874CE41C"/>
    <w:lvl w:ilvl="0" w:tplc="FEB4C2D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6" w15:restartNumberingAfterBreak="0">
    <w:nsid w:val="46E747C9"/>
    <w:multiLevelType w:val="hybridMultilevel"/>
    <w:tmpl w:val="8542AC16"/>
    <w:lvl w:ilvl="0" w:tplc="110A0C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E5E3060"/>
    <w:multiLevelType w:val="hybridMultilevel"/>
    <w:tmpl w:val="9C665FD4"/>
    <w:lvl w:ilvl="0" w:tplc="4AA887C2">
      <w:start w:val="1"/>
      <w:numFmt w:val="decimal"/>
      <w:lvlText w:val="（%1）"/>
      <w:lvlJc w:val="left"/>
      <w:pPr>
        <w:ind w:left="726" w:hanging="72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28" w15:restartNumberingAfterBreak="0">
    <w:nsid w:val="4FB47F18"/>
    <w:multiLevelType w:val="hybridMultilevel"/>
    <w:tmpl w:val="FA14586C"/>
    <w:lvl w:ilvl="0" w:tplc="808853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33E2675"/>
    <w:multiLevelType w:val="hybridMultilevel"/>
    <w:tmpl w:val="39B412C2"/>
    <w:lvl w:ilvl="0" w:tplc="149868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3994C2D"/>
    <w:multiLevelType w:val="hybridMultilevel"/>
    <w:tmpl w:val="86248A72"/>
    <w:lvl w:ilvl="0" w:tplc="C9A8B1FC">
      <w:start w:val="1"/>
      <w:numFmt w:val="decimal"/>
      <w:lvlText w:val="（%1）"/>
      <w:lvlJc w:val="left"/>
      <w:pPr>
        <w:ind w:left="726" w:hanging="72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31" w15:restartNumberingAfterBreak="0">
    <w:nsid w:val="539D6D36"/>
    <w:multiLevelType w:val="hybridMultilevel"/>
    <w:tmpl w:val="CC80BF72"/>
    <w:lvl w:ilvl="0" w:tplc="0EF417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CCC5467"/>
    <w:multiLevelType w:val="hybridMultilevel"/>
    <w:tmpl w:val="976EF6F2"/>
    <w:lvl w:ilvl="0" w:tplc="3C668C4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1B1404"/>
    <w:multiLevelType w:val="hybridMultilevel"/>
    <w:tmpl w:val="DE18C47A"/>
    <w:lvl w:ilvl="0" w:tplc="D0781F88">
      <w:start w:val="1"/>
      <w:numFmt w:val="decimal"/>
      <w:lvlText w:val="%1、"/>
      <w:lvlJc w:val="left"/>
      <w:pPr>
        <w:ind w:left="366" w:hanging="36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34" w15:restartNumberingAfterBreak="0">
    <w:nsid w:val="5E496A07"/>
    <w:multiLevelType w:val="hybridMultilevel"/>
    <w:tmpl w:val="DABE2BFC"/>
    <w:lvl w:ilvl="0" w:tplc="50508C2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0FB55A2"/>
    <w:multiLevelType w:val="hybridMultilevel"/>
    <w:tmpl w:val="F6AAA34C"/>
    <w:lvl w:ilvl="0" w:tplc="443E6A6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55E1315"/>
    <w:multiLevelType w:val="hybridMultilevel"/>
    <w:tmpl w:val="DD28FB74"/>
    <w:lvl w:ilvl="0" w:tplc="3ED618A6">
      <w:start w:val="1"/>
      <w:numFmt w:val="japaneseCounting"/>
      <w:lvlText w:val="%1、"/>
      <w:lvlJc w:val="left"/>
      <w:pPr>
        <w:ind w:left="420" w:hanging="420"/>
      </w:pPr>
      <w:rPr>
        <w:rFonts w:hint="default"/>
      </w:rPr>
    </w:lvl>
    <w:lvl w:ilvl="1" w:tplc="85323984">
      <w:start w:val="1"/>
      <w:numFmt w:val="decimal"/>
      <w:lvlText w:val="%2、"/>
      <w:lvlJc w:val="left"/>
      <w:pPr>
        <w:ind w:left="780" w:hanging="360"/>
      </w:pPr>
      <w:rPr>
        <w:rFonts w:asciiTheme="minorHAnsi" w:eastAsiaTheme="minorEastAsia" w:hAnsiTheme="minorHAnsi" w:cstheme="minorBidi"/>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5664BB7"/>
    <w:multiLevelType w:val="hybridMultilevel"/>
    <w:tmpl w:val="060C4388"/>
    <w:lvl w:ilvl="0" w:tplc="72B2899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8DF7645"/>
    <w:multiLevelType w:val="hybridMultilevel"/>
    <w:tmpl w:val="E9EC9C06"/>
    <w:lvl w:ilvl="0" w:tplc="CF34AF1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AC12F9E"/>
    <w:multiLevelType w:val="hybridMultilevel"/>
    <w:tmpl w:val="447004C4"/>
    <w:lvl w:ilvl="0" w:tplc="BD223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ADA74C0"/>
    <w:multiLevelType w:val="hybridMultilevel"/>
    <w:tmpl w:val="CC24144A"/>
    <w:lvl w:ilvl="0" w:tplc="A0F431E0">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C611845"/>
    <w:multiLevelType w:val="hybridMultilevel"/>
    <w:tmpl w:val="E69ED954"/>
    <w:lvl w:ilvl="0" w:tplc="D0781F88">
      <w:start w:val="1"/>
      <w:numFmt w:val="decimal"/>
      <w:lvlText w:val="%1、"/>
      <w:lvlJc w:val="left"/>
      <w:pPr>
        <w:ind w:left="366" w:hanging="36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42" w15:restartNumberingAfterBreak="0">
    <w:nsid w:val="6D867EAA"/>
    <w:multiLevelType w:val="multilevel"/>
    <w:tmpl w:val="324E6610"/>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6F6243E7"/>
    <w:multiLevelType w:val="hybridMultilevel"/>
    <w:tmpl w:val="85EAFA8C"/>
    <w:lvl w:ilvl="0" w:tplc="A232E598">
      <w:start w:val="1"/>
      <w:numFmt w:val="decimal"/>
      <w:lvlText w:val="（%1）"/>
      <w:lvlJc w:val="left"/>
      <w:pPr>
        <w:ind w:left="720" w:hanging="720"/>
      </w:pPr>
      <w:rPr>
        <w:rFonts w:hint="default"/>
      </w:rPr>
    </w:lvl>
    <w:lvl w:ilvl="1" w:tplc="713444FC">
      <w:start w:val="1"/>
      <w:numFmt w:val="decimalEnclosedCircle"/>
      <w:lvlText w:val="%2"/>
      <w:lvlJc w:val="left"/>
      <w:pPr>
        <w:ind w:left="780" w:hanging="360"/>
      </w:pPr>
      <w:rPr>
        <w:rFonts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29212CF"/>
    <w:multiLevelType w:val="hybridMultilevel"/>
    <w:tmpl w:val="13B20BE2"/>
    <w:lvl w:ilvl="0" w:tplc="905E0F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354350E"/>
    <w:multiLevelType w:val="hybridMultilevel"/>
    <w:tmpl w:val="F38CFC2C"/>
    <w:lvl w:ilvl="0" w:tplc="20CED41C">
      <w:start w:val="1"/>
      <w:numFmt w:val="decimal"/>
      <w:lvlText w:val="（%1）"/>
      <w:lvlJc w:val="left"/>
      <w:pPr>
        <w:ind w:left="726" w:hanging="72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46" w15:restartNumberingAfterBreak="0">
    <w:nsid w:val="73A85155"/>
    <w:multiLevelType w:val="hybridMultilevel"/>
    <w:tmpl w:val="DC567B78"/>
    <w:lvl w:ilvl="0" w:tplc="FE3863D2">
      <w:start w:val="1"/>
      <w:numFmt w:val="decimal"/>
      <w:lvlText w:val="%1、"/>
      <w:lvlJc w:val="left"/>
      <w:pPr>
        <w:ind w:left="366" w:hanging="36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47" w15:restartNumberingAfterBreak="0">
    <w:nsid w:val="76957AE7"/>
    <w:multiLevelType w:val="hybridMultilevel"/>
    <w:tmpl w:val="518AA084"/>
    <w:lvl w:ilvl="0" w:tplc="003E91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93D6B3B"/>
    <w:multiLevelType w:val="hybridMultilevel"/>
    <w:tmpl w:val="B0985178"/>
    <w:lvl w:ilvl="0" w:tplc="67F81BD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9E10B18"/>
    <w:multiLevelType w:val="hybridMultilevel"/>
    <w:tmpl w:val="EA86A8AA"/>
    <w:lvl w:ilvl="0" w:tplc="0D50FB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A0314ED"/>
    <w:multiLevelType w:val="hybridMultilevel"/>
    <w:tmpl w:val="15F6D74E"/>
    <w:lvl w:ilvl="0" w:tplc="D0781F88">
      <w:start w:val="1"/>
      <w:numFmt w:val="decimal"/>
      <w:lvlText w:val="%1、"/>
      <w:lvlJc w:val="left"/>
      <w:pPr>
        <w:ind w:left="366" w:hanging="36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51" w15:restartNumberingAfterBreak="0">
    <w:nsid w:val="7C4828A1"/>
    <w:multiLevelType w:val="hybridMultilevel"/>
    <w:tmpl w:val="C824AE46"/>
    <w:lvl w:ilvl="0" w:tplc="9572AE68">
      <w:start w:val="1"/>
      <w:numFmt w:val="decimal"/>
      <w:lvlText w:val="（%1）"/>
      <w:lvlJc w:val="left"/>
      <w:pPr>
        <w:ind w:left="720" w:hanging="720"/>
      </w:pPr>
      <w:rPr>
        <w:rFonts w:hint="default"/>
      </w:rPr>
    </w:lvl>
    <w:lvl w:ilvl="1" w:tplc="4D0EA2BE">
      <w:start w:val="1"/>
      <w:numFmt w:val="decimalEnclosedCircle"/>
      <w:lvlText w:val="%2"/>
      <w:lvlJc w:val="left"/>
      <w:pPr>
        <w:ind w:left="780" w:hanging="360"/>
      </w:pPr>
      <w:rPr>
        <w:rFonts w:hint="default"/>
      </w:rPr>
    </w:lvl>
    <w:lvl w:ilvl="2" w:tplc="EFFE8688">
      <w:start w:val="1"/>
      <w:numFmt w:val="lowerLetter"/>
      <w:lvlText w:val="（%3）"/>
      <w:lvlJc w:val="left"/>
      <w:pPr>
        <w:ind w:left="1560" w:hanging="720"/>
      </w:pPr>
      <w:rPr>
        <w:rFonts w:hint="default"/>
        <w:lang w:val="en-US"/>
      </w:rPr>
    </w:lvl>
    <w:lvl w:ilvl="3" w:tplc="20304606">
      <w:start w:val="1"/>
      <w:numFmt w:val="japaneseCounting"/>
      <w:lvlText w:val="%4、"/>
      <w:lvlJc w:val="left"/>
      <w:pPr>
        <w:ind w:left="1680" w:hanging="42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47"/>
  </w:num>
  <w:num w:numId="3">
    <w:abstractNumId w:val="0"/>
  </w:num>
  <w:num w:numId="4">
    <w:abstractNumId w:val="6"/>
  </w:num>
  <w:num w:numId="5">
    <w:abstractNumId w:val="8"/>
  </w:num>
  <w:num w:numId="6">
    <w:abstractNumId w:val="22"/>
  </w:num>
  <w:num w:numId="7">
    <w:abstractNumId w:val="42"/>
  </w:num>
  <w:num w:numId="8">
    <w:abstractNumId w:val="49"/>
  </w:num>
  <w:num w:numId="9">
    <w:abstractNumId w:val="39"/>
  </w:num>
  <w:num w:numId="10">
    <w:abstractNumId w:val="44"/>
  </w:num>
  <w:num w:numId="11">
    <w:abstractNumId w:val="14"/>
  </w:num>
  <w:num w:numId="12">
    <w:abstractNumId w:val="29"/>
  </w:num>
  <w:num w:numId="13">
    <w:abstractNumId w:val="35"/>
  </w:num>
  <w:num w:numId="14">
    <w:abstractNumId w:val="26"/>
  </w:num>
  <w:num w:numId="15">
    <w:abstractNumId w:val="51"/>
  </w:num>
  <w:num w:numId="16">
    <w:abstractNumId w:val="25"/>
  </w:num>
  <w:num w:numId="17">
    <w:abstractNumId w:val="36"/>
  </w:num>
  <w:num w:numId="18">
    <w:abstractNumId w:val="23"/>
  </w:num>
  <w:num w:numId="19">
    <w:abstractNumId w:val="37"/>
  </w:num>
  <w:num w:numId="20">
    <w:abstractNumId w:val="5"/>
  </w:num>
  <w:num w:numId="21">
    <w:abstractNumId w:val="12"/>
  </w:num>
  <w:num w:numId="22">
    <w:abstractNumId w:val="10"/>
  </w:num>
  <w:num w:numId="23">
    <w:abstractNumId w:val="15"/>
  </w:num>
  <w:num w:numId="24">
    <w:abstractNumId w:val="7"/>
  </w:num>
  <w:num w:numId="25">
    <w:abstractNumId w:val="20"/>
  </w:num>
  <w:num w:numId="26">
    <w:abstractNumId w:val="46"/>
  </w:num>
  <w:num w:numId="27">
    <w:abstractNumId w:val="33"/>
  </w:num>
  <w:num w:numId="28">
    <w:abstractNumId w:val="32"/>
  </w:num>
  <w:num w:numId="29">
    <w:abstractNumId w:val="19"/>
  </w:num>
  <w:num w:numId="30">
    <w:abstractNumId w:val="18"/>
  </w:num>
  <w:num w:numId="31">
    <w:abstractNumId w:val="1"/>
  </w:num>
  <w:num w:numId="32">
    <w:abstractNumId w:val="21"/>
  </w:num>
  <w:num w:numId="33">
    <w:abstractNumId w:val="17"/>
  </w:num>
  <w:num w:numId="34">
    <w:abstractNumId w:val="28"/>
  </w:num>
  <w:num w:numId="35">
    <w:abstractNumId w:val="3"/>
  </w:num>
  <w:num w:numId="36">
    <w:abstractNumId w:val="13"/>
  </w:num>
  <w:num w:numId="37">
    <w:abstractNumId w:val="24"/>
  </w:num>
  <w:num w:numId="38">
    <w:abstractNumId w:val="40"/>
  </w:num>
  <w:num w:numId="39">
    <w:abstractNumId w:val="48"/>
  </w:num>
  <w:num w:numId="40">
    <w:abstractNumId w:val="31"/>
  </w:num>
  <w:num w:numId="41">
    <w:abstractNumId w:val="9"/>
  </w:num>
  <w:num w:numId="42">
    <w:abstractNumId w:val="34"/>
  </w:num>
  <w:num w:numId="43">
    <w:abstractNumId w:val="50"/>
  </w:num>
  <w:num w:numId="44">
    <w:abstractNumId w:val="27"/>
  </w:num>
  <w:num w:numId="45">
    <w:abstractNumId w:val="30"/>
  </w:num>
  <w:num w:numId="46">
    <w:abstractNumId w:val="2"/>
  </w:num>
  <w:num w:numId="47">
    <w:abstractNumId w:val="16"/>
  </w:num>
  <w:num w:numId="48">
    <w:abstractNumId w:val="38"/>
  </w:num>
  <w:num w:numId="49">
    <w:abstractNumId w:val="43"/>
  </w:num>
  <w:num w:numId="50">
    <w:abstractNumId w:val="41"/>
  </w:num>
  <w:num w:numId="51">
    <w:abstractNumId w:val="11"/>
  </w:num>
  <w:num w:numId="52">
    <w:abstractNumId w:val="4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46F1"/>
    <w:rsid w:val="0000684A"/>
    <w:rsid w:val="000143D5"/>
    <w:rsid w:val="000151B0"/>
    <w:rsid w:val="00020026"/>
    <w:rsid w:val="00024A94"/>
    <w:rsid w:val="00032202"/>
    <w:rsid w:val="00040FF6"/>
    <w:rsid w:val="00044052"/>
    <w:rsid w:val="00057729"/>
    <w:rsid w:val="00060B5C"/>
    <w:rsid w:val="0006136C"/>
    <w:rsid w:val="00065495"/>
    <w:rsid w:val="000671ED"/>
    <w:rsid w:val="00074696"/>
    <w:rsid w:val="00074C9C"/>
    <w:rsid w:val="00077189"/>
    <w:rsid w:val="0009191C"/>
    <w:rsid w:val="0009349C"/>
    <w:rsid w:val="00095415"/>
    <w:rsid w:val="0009574E"/>
    <w:rsid w:val="000A04E0"/>
    <w:rsid w:val="000A4862"/>
    <w:rsid w:val="000A4D70"/>
    <w:rsid w:val="000A5A25"/>
    <w:rsid w:val="000A5BF8"/>
    <w:rsid w:val="000B4989"/>
    <w:rsid w:val="000B4F69"/>
    <w:rsid w:val="000B6E5B"/>
    <w:rsid w:val="000B7ABE"/>
    <w:rsid w:val="000C007D"/>
    <w:rsid w:val="000C1DDF"/>
    <w:rsid w:val="000C4136"/>
    <w:rsid w:val="000D4E1E"/>
    <w:rsid w:val="000E1445"/>
    <w:rsid w:val="000E46F1"/>
    <w:rsid w:val="000F1C79"/>
    <w:rsid w:val="000F3029"/>
    <w:rsid w:val="000F7955"/>
    <w:rsid w:val="00105946"/>
    <w:rsid w:val="001063B3"/>
    <w:rsid w:val="00112404"/>
    <w:rsid w:val="0011247E"/>
    <w:rsid w:val="0011266B"/>
    <w:rsid w:val="001146DE"/>
    <w:rsid w:val="0011737E"/>
    <w:rsid w:val="00120F72"/>
    <w:rsid w:val="00122205"/>
    <w:rsid w:val="00124E6A"/>
    <w:rsid w:val="001274EB"/>
    <w:rsid w:val="00133367"/>
    <w:rsid w:val="00136E98"/>
    <w:rsid w:val="00137EA2"/>
    <w:rsid w:val="0014057D"/>
    <w:rsid w:val="00141046"/>
    <w:rsid w:val="001455DB"/>
    <w:rsid w:val="00145D7C"/>
    <w:rsid w:val="00146E47"/>
    <w:rsid w:val="0015053A"/>
    <w:rsid w:val="001506C5"/>
    <w:rsid w:val="00154560"/>
    <w:rsid w:val="00157444"/>
    <w:rsid w:val="00162C24"/>
    <w:rsid w:val="0016330C"/>
    <w:rsid w:val="00182808"/>
    <w:rsid w:val="00193E6D"/>
    <w:rsid w:val="001A1AA7"/>
    <w:rsid w:val="001A1B8C"/>
    <w:rsid w:val="001A3FA7"/>
    <w:rsid w:val="001B03F7"/>
    <w:rsid w:val="001B426E"/>
    <w:rsid w:val="001C7058"/>
    <w:rsid w:val="001C73B8"/>
    <w:rsid w:val="001D27C6"/>
    <w:rsid w:val="001D37C5"/>
    <w:rsid w:val="001D7B59"/>
    <w:rsid w:val="001E2384"/>
    <w:rsid w:val="001E7B1C"/>
    <w:rsid w:val="001F0BB7"/>
    <w:rsid w:val="001F5778"/>
    <w:rsid w:val="002004CE"/>
    <w:rsid w:val="002008DD"/>
    <w:rsid w:val="00201C0B"/>
    <w:rsid w:val="00203942"/>
    <w:rsid w:val="00203C17"/>
    <w:rsid w:val="00206DDE"/>
    <w:rsid w:val="00206FDD"/>
    <w:rsid w:val="002148B8"/>
    <w:rsid w:val="00225906"/>
    <w:rsid w:val="002303F3"/>
    <w:rsid w:val="0023617C"/>
    <w:rsid w:val="00243400"/>
    <w:rsid w:val="00243975"/>
    <w:rsid w:val="00244282"/>
    <w:rsid w:val="002506DB"/>
    <w:rsid w:val="002511A7"/>
    <w:rsid w:val="00253145"/>
    <w:rsid w:val="00254FB8"/>
    <w:rsid w:val="0025689A"/>
    <w:rsid w:val="00261A14"/>
    <w:rsid w:val="00281A5E"/>
    <w:rsid w:val="00284F2A"/>
    <w:rsid w:val="00285E64"/>
    <w:rsid w:val="00286C63"/>
    <w:rsid w:val="002952C3"/>
    <w:rsid w:val="002A0491"/>
    <w:rsid w:val="002A35A9"/>
    <w:rsid w:val="002B20E9"/>
    <w:rsid w:val="002B56B7"/>
    <w:rsid w:val="002B57B3"/>
    <w:rsid w:val="002B5910"/>
    <w:rsid w:val="002D314A"/>
    <w:rsid w:val="002E1246"/>
    <w:rsid w:val="002E1DEE"/>
    <w:rsid w:val="002F0989"/>
    <w:rsid w:val="002F0E82"/>
    <w:rsid w:val="002F6345"/>
    <w:rsid w:val="002F654C"/>
    <w:rsid w:val="00305763"/>
    <w:rsid w:val="003059D2"/>
    <w:rsid w:val="00306574"/>
    <w:rsid w:val="0032189F"/>
    <w:rsid w:val="00322288"/>
    <w:rsid w:val="003320B4"/>
    <w:rsid w:val="0033618C"/>
    <w:rsid w:val="00337EC6"/>
    <w:rsid w:val="00341F4D"/>
    <w:rsid w:val="0034721C"/>
    <w:rsid w:val="00354862"/>
    <w:rsid w:val="00357197"/>
    <w:rsid w:val="003667B0"/>
    <w:rsid w:val="00367C58"/>
    <w:rsid w:val="003804BB"/>
    <w:rsid w:val="0038052F"/>
    <w:rsid w:val="003870A0"/>
    <w:rsid w:val="00393BE5"/>
    <w:rsid w:val="00394B35"/>
    <w:rsid w:val="00396CFD"/>
    <w:rsid w:val="00397BFE"/>
    <w:rsid w:val="003A2841"/>
    <w:rsid w:val="003A555A"/>
    <w:rsid w:val="003A5EA0"/>
    <w:rsid w:val="003A732F"/>
    <w:rsid w:val="003B3394"/>
    <w:rsid w:val="003B4C17"/>
    <w:rsid w:val="003C1DA3"/>
    <w:rsid w:val="003C7B86"/>
    <w:rsid w:val="003D0E51"/>
    <w:rsid w:val="003D6712"/>
    <w:rsid w:val="003D76B0"/>
    <w:rsid w:val="003E15AC"/>
    <w:rsid w:val="003E1C0A"/>
    <w:rsid w:val="003E66B6"/>
    <w:rsid w:val="003F47AC"/>
    <w:rsid w:val="003F4EFB"/>
    <w:rsid w:val="00411A57"/>
    <w:rsid w:val="00413865"/>
    <w:rsid w:val="00413A09"/>
    <w:rsid w:val="00413CE0"/>
    <w:rsid w:val="0041580C"/>
    <w:rsid w:val="00422559"/>
    <w:rsid w:val="00423E88"/>
    <w:rsid w:val="00430A38"/>
    <w:rsid w:val="004327F3"/>
    <w:rsid w:val="00433250"/>
    <w:rsid w:val="0043679C"/>
    <w:rsid w:val="00440F92"/>
    <w:rsid w:val="004436B3"/>
    <w:rsid w:val="0044516A"/>
    <w:rsid w:val="004509C5"/>
    <w:rsid w:val="004510CE"/>
    <w:rsid w:val="004533AB"/>
    <w:rsid w:val="00453BE9"/>
    <w:rsid w:val="00473967"/>
    <w:rsid w:val="00482231"/>
    <w:rsid w:val="0049328E"/>
    <w:rsid w:val="00493E0C"/>
    <w:rsid w:val="004A1407"/>
    <w:rsid w:val="004A2F6D"/>
    <w:rsid w:val="004A4E07"/>
    <w:rsid w:val="004A52BE"/>
    <w:rsid w:val="004A558C"/>
    <w:rsid w:val="004A6FDA"/>
    <w:rsid w:val="004A7883"/>
    <w:rsid w:val="004B164D"/>
    <w:rsid w:val="004B1862"/>
    <w:rsid w:val="004B7D98"/>
    <w:rsid w:val="004C0968"/>
    <w:rsid w:val="004C2AE6"/>
    <w:rsid w:val="004D1505"/>
    <w:rsid w:val="004D27EF"/>
    <w:rsid w:val="004D5C2F"/>
    <w:rsid w:val="004E0E84"/>
    <w:rsid w:val="004E3D19"/>
    <w:rsid w:val="004E56A5"/>
    <w:rsid w:val="004F19EB"/>
    <w:rsid w:val="00510F52"/>
    <w:rsid w:val="00517CA1"/>
    <w:rsid w:val="005208F0"/>
    <w:rsid w:val="0052139C"/>
    <w:rsid w:val="00523AFE"/>
    <w:rsid w:val="00523D70"/>
    <w:rsid w:val="00534661"/>
    <w:rsid w:val="005352A1"/>
    <w:rsid w:val="0053654B"/>
    <w:rsid w:val="005420B5"/>
    <w:rsid w:val="00543540"/>
    <w:rsid w:val="00560E7A"/>
    <w:rsid w:val="00564F9B"/>
    <w:rsid w:val="00566B6C"/>
    <w:rsid w:val="00580004"/>
    <w:rsid w:val="00582A03"/>
    <w:rsid w:val="00584272"/>
    <w:rsid w:val="00584CE1"/>
    <w:rsid w:val="00593891"/>
    <w:rsid w:val="005938C3"/>
    <w:rsid w:val="00595908"/>
    <w:rsid w:val="00595A40"/>
    <w:rsid w:val="005B18F3"/>
    <w:rsid w:val="005C1B6F"/>
    <w:rsid w:val="005C2BBD"/>
    <w:rsid w:val="005C303C"/>
    <w:rsid w:val="005C428B"/>
    <w:rsid w:val="005D2CE5"/>
    <w:rsid w:val="005D5D08"/>
    <w:rsid w:val="005E64F8"/>
    <w:rsid w:val="00606C70"/>
    <w:rsid w:val="00607F40"/>
    <w:rsid w:val="006102F0"/>
    <w:rsid w:val="00610774"/>
    <w:rsid w:val="00610AF2"/>
    <w:rsid w:val="00611E96"/>
    <w:rsid w:val="00616C78"/>
    <w:rsid w:val="00627B02"/>
    <w:rsid w:val="0063605C"/>
    <w:rsid w:val="006375C3"/>
    <w:rsid w:val="00640247"/>
    <w:rsid w:val="00641041"/>
    <w:rsid w:val="006424F9"/>
    <w:rsid w:val="00642547"/>
    <w:rsid w:val="00643E05"/>
    <w:rsid w:val="006473DB"/>
    <w:rsid w:val="006547BA"/>
    <w:rsid w:val="00655DC5"/>
    <w:rsid w:val="00657E5B"/>
    <w:rsid w:val="00674B10"/>
    <w:rsid w:val="006760C7"/>
    <w:rsid w:val="00676841"/>
    <w:rsid w:val="006773F4"/>
    <w:rsid w:val="00691AC4"/>
    <w:rsid w:val="00691C43"/>
    <w:rsid w:val="0069403D"/>
    <w:rsid w:val="006962B8"/>
    <w:rsid w:val="006974FE"/>
    <w:rsid w:val="006A51D1"/>
    <w:rsid w:val="006B1EDF"/>
    <w:rsid w:val="006B3C99"/>
    <w:rsid w:val="006B7029"/>
    <w:rsid w:val="006C6AAE"/>
    <w:rsid w:val="006C71F3"/>
    <w:rsid w:val="006D297F"/>
    <w:rsid w:val="006E2529"/>
    <w:rsid w:val="006E69EE"/>
    <w:rsid w:val="006F028F"/>
    <w:rsid w:val="006F0D0D"/>
    <w:rsid w:val="006F215D"/>
    <w:rsid w:val="006F2510"/>
    <w:rsid w:val="006F5159"/>
    <w:rsid w:val="006F6B5C"/>
    <w:rsid w:val="007018FF"/>
    <w:rsid w:val="00701DD4"/>
    <w:rsid w:val="00725250"/>
    <w:rsid w:val="00725C54"/>
    <w:rsid w:val="00730A07"/>
    <w:rsid w:val="0073129F"/>
    <w:rsid w:val="00732451"/>
    <w:rsid w:val="00734D70"/>
    <w:rsid w:val="007361BD"/>
    <w:rsid w:val="00737264"/>
    <w:rsid w:val="007374FC"/>
    <w:rsid w:val="00742361"/>
    <w:rsid w:val="007426FC"/>
    <w:rsid w:val="00744544"/>
    <w:rsid w:val="00744685"/>
    <w:rsid w:val="00746285"/>
    <w:rsid w:val="0075277B"/>
    <w:rsid w:val="00753A00"/>
    <w:rsid w:val="00753D8E"/>
    <w:rsid w:val="007577E7"/>
    <w:rsid w:val="00766742"/>
    <w:rsid w:val="00770000"/>
    <w:rsid w:val="00771ADB"/>
    <w:rsid w:val="00780555"/>
    <w:rsid w:val="00782164"/>
    <w:rsid w:val="00792E93"/>
    <w:rsid w:val="0079609C"/>
    <w:rsid w:val="007A05C6"/>
    <w:rsid w:val="007A44C3"/>
    <w:rsid w:val="007A77BE"/>
    <w:rsid w:val="007C1B29"/>
    <w:rsid w:val="007C1C4F"/>
    <w:rsid w:val="007C1FB4"/>
    <w:rsid w:val="007C5719"/>
    <w:rsid w:val="007C6D05"/>
    <w:rsid w:val="007D2EFF"/>
    <w:rsid w:val="007D398B"/>
    <w:rsid w:val="007D5290"/>
    <w:rsid w:val="007D7A73"/>
    <w:rsid w:val="007E28A5"/>
    <w:rsid w:val="007E5C22"/>
    <w:rsid w:val="007E7450"/>
    <w:rsid w:val="007F3FBA"/>
    <w:rsid w:val="008005EF"/>
    <w:rsid w:val="00801F63"/>
    <w:rsid w:val="00802DEA"/>
    <w:rsid w:val="00812E30"/>
    <w:rsid w:val="00822D29"/>
    <w:rsid w:val="00824169"/>
    <w:rsid w:val="0082650C"/>
    <w:rsid w:val="00830E3A"/>
    <w:rsid w:val="00831725"/>
    <w:rsid w:val="0083761E"/>
    <w:rsid w:val="00841E85"/>
    <w:rsid w:val="00847814"/>
    <w:rsid w:val="00850CCB"/>
    <w:rsid w:val="008638CD"/>
    <w:rsid w:val="00864319"/>
    <w:rsid w:val="00864CDF"/>
    <w:rsid w:val="00871BAE"/>
    <w:rsid w:val="008770C0"/>
    <w:rsid w:val="00880870"/>
    <w:rsid w:val="00886971"/>
    <w:rsid w:val="00887632"/>
    <w:rsid w:val="00890623"/>
    <w:rsid w:val="00896B30"/>
    <w:rsid w:val="008B192B"/>
    <w:rsid w:val="008B2E36"/>
    <w:rsid w:val="008B4C90"/>
    <w:rsid w:val="008C7009"/>
    <w:rsid w:val="008C7043"/>
    <w:rsid w:val="008D3E0D"/>
    <w:rsid w:val="008E20A4"/>
    <w:rsid w:val="008E255B"/>
    <w:rsid w:val="008E771E"/>
    <w:rsid w:val="008F4815"/>
    <w:rsid w:val="008F5C98"/>
    <w:rsid w:val="008F7A4E"/>
    <w:rsid w:val="00900E98"/>
    <w:rsid w:val="00906EB2"/>
    <w:rsid w:val="00911B1D"/>
    <w:rsid w:val="0092046D"/>
    <w:rsid w:val="0092071B"/>
    <w:rsid w:val="00943ED1"/>
    <w:rsid w:val="0094520C"/>
    <w:rsid w:val="0094735C"/>
    <w:rsid w:val="009508EB"/>
    <w:rsid w:val="00956BB5"/>
    <w:rsid w:val="009609D6"/>
    <w:rsid w:val="00962D26"/>
    <w:rsid w:val="0096359B"/>
    <w:rsid w:val="00970DAA"/>
    <w:rsid w:val="009720CF"/>
    <w:rsid w:val="00977931"/>
    <w:rsid w:val="0098599A"/>
    <w:rsid w:val="00990F9C"/>
    <w:rsid w:val="00993214"/>
    <w:rsid w:val="0099747B"/>
    <w:rsid w:val="009A2529"/>
    <w:rsid w:val="009A7EE3"/>
    <w:rsid w:val="009B0634"/>
    <w:rsid w:val="009B075B"/>
    <w:rsid w:val="009B1A20"/>
    <w:rsid w:val="009B1F3C"/>
    <w:rsid w:val="009B2F9F"/>
    <w:rsid w:val="009B6A1F"/>
    <w:rsid w:val="009C2098"/>
    <w:rsid w:val="009C41B8"/>
    <w:rsid w:val="009D3BD4"/>
    <w:rsid w:val="009D64D2"/>
    <w:rsid w:val="009E0AB8"/>
    <w:rsid w:val="009F586A"/>
    <w:rsid w:val="009F6186"/>
    <w:rsid w:val="00A01F40"/>
    <w:rsid w:val="00A02961"/>
    <w:rsid w:val="00A03FD3"/>
    <w:rsid w:val="00A05042"/>
    <w:rsid w:val="00A13F23"/>
    <w:rsid w:val="00A155F8"/>
    <w:rsid w:val="00A26EC8"/>
    <w:rsid w:val="00A302A2"/>
    <w:rsid w:val="00A36B80"/>
    <w:rsid w:val="00A42683"/>
    <w:rsid w:val="00A43BCD"/>
    <w:rsid w:val="00A4569A"/>
    <w:rsid w:val="00A47006"/>
    <w:rsid w:val="00A509CC"/>
    <w:rsid w:val="00A50DBD"/>
    <w:rsid w:val="00A5151C"/>
    <w:rsid w:val="00A541F9"/>
    <w:rsid w:val="00A54C7E"/>
    <w:rsid w:val="00A6537E"/>
    <w:rsid w:val="00A6581A"/>
    <w:rsid w:val="00A66F08"/>
    <w:rsid w:val="00A67C54"/>
    <w:rsid w:val="00A71DC8"/>
    <w:rsid w:val="00A73AB8"/>
    <w:rsid w:val="00A8058A"/>
    <w:rsid w:val="00A83983"/>
    <w:rsid w:val="00A83C38"/>
    <w:rsid w:val="00A85E8A"/>
    <w:rsid w:val="00A93773"/>
    <w:rsid w:val="00A95043"/>
    <w:rsid w:val="00AA2BD2"/>
    <w:rsid w:val="00AA38BA"/>
    <w:rsid w:val="00AB7CCF"/>
    <w:rsid w:val="00AC28C9"/>
    <w:rsid w:val="00AC4D9D"/>
    <w:rsid w:val="00AC5C05"/>
    <w:rsid w:val="00AC73CE"/>
    <w:rsid w:val="00AD0D1F"/>
    <w:rsid w:val="00AD3E42"/>
    <w:rsid w:val="00AD501A"/>
    <w:rsid w:val="00AE4516"/>
    <w:rsid w:val="00AF1115"/>
    <w:rsid w:val="00AF4360"/>
    <w:rsid w:val="00B007E4"/>
    <w:rsid w:val="00B00838"/>
    <w:rsid w:val="00B06AEE"/>
    <w:rsid w:val="00B07D32"/>
    <w:rsid w:val="00B230F6"/>
    <w:rsid w:val="00B2735B"/>
    <w:rsid w:val="00B304AA"/>
    <w:rsid w:val="00B41255"/>
    <w:rsid w:val="00B455B0"/>
    <w:rsid w:val="00B50B41"/>
    <w:rsid w:val="00B535DA"/>
    <w:rsid w:val="00B56D83"/>
    <w:rsid w:val="00B619C5"/>
    <w:rsid w:val="00B64727"/>
    <w:rsid w:val="00B679F6"/>
    <w:rsid w:val="00B71587"/>
    <w:rsid w:val="00B731DC"/>
    <w:rsid w:val="00B73777"/>
    <w:rsid w:val="00B73E62"/>
    <w:rsid w:val="00B74921"/>
    <w:rsid w:val="00B74D84"/>
    <w:rsid w:val="00B77520"/>
    <w:rsid w:val="00B96D34"/>
    <w:rsid w:val="00B96EE6"/>
    <w:rsid w:val="00BA6761"/>
    <w:rsid w:val="00BB4DBC"/>
    <w:rsid w:val="00BB6D04"/>
    <w:rsid w:val="00BC177C"/>
    <w:rsid w:val="00BC506B"/>
    <w:rsid w:val="00BC6FF4"/>
    <w:rsid w:val="00BD3947"/>
    <w:rsid w:val="00BD78C1"/>
    <w:rsid w:val="00BE6743"/>
    <w:rsid w:val="00BF183D"/>
    <w:rsid w:val="00BF7F85"/>
    <w:rsid w:val="00C05561"/>
    <w:rsid w:val="00C07034"/>
    <w:rsid w:val="00C0756A"/>
    <w:rsid w:val="00C207E1"/>
    <w:rsid w:val="00C33345"/>
    <w:rsid w:val="00C35854"/>
    <w:rsid w:val="00C37C0B"/>
    <w:rsid w:val="00C47BDE"/>
    <w:rsid w:val="00C50845"/>
    <w:rsid w:val="00C6527C"/>
    <w:rsid w:val="00C663BA"/>
    <w:rsid w:val="00C66CA9"/>
    <w:rsid w:val="00C703A1"/>
    <w:rsid w:val="00C739DB"/>
    <w:rsid w:val="00C7408B"/>
    <w:rsid w:val="00C862DC"/>
    <w:rsid w:val="00C874EA"/>
    <w:rsid w:val="00C90412"/>
    <w:rsid w:val="00C91D7B"/>
    <w:rsid w:val="00C943D0"/>
    <w:rsid w:val="00CA16CE"/>
    <w:rsid w:val="00CA1B52"/>
    <w:rsid w:val="00CA7ADC"/>
    <w:rsid w:val="00CB31D9"/>
    <w:rsid w:val="00CB460C"/>
    <w:rsid w:val="00CC1605"/>
    <w:rsid w:val="00CD05FB"/>
    <w:rsid w:val="00CD0BEC"/>
    <w:rsid w:val="00CD11C0"/>
    <w:rsid w:val="00CD27F0"/>
    <w:rsid w:val="00CD3F67"/>
    <w:rsid w:val="00CE31B9"/>
    <w:rsid w:val="00CE6129"/>
    <w:rsid w:val="00CE6DA3"/>
    <w:rsid w:val="00CE75EF"/>
    <w:rsid w:val="00CE7B3C"/>
    <w:rsid w:val="00CE7FD9"/>
    <w:rsid w:val="00CF210B"/>
    <w:rsid w:val="00CF3D04"/>
    <w:rsid w:val="00D04F86"/>
    <w:rsid w:val="00D07CBD"/>
    <w:rsid w:val="00D120B5"/>
    <w:rsid w:val="00D36F52"/>
    <w:rsid w:val="00D41088"/>
    <w:rsid w:val="00D448DD"/>
    <w:rsid w:val="00D51519"/>
    <w:rsid w:val="00D57051"/>
    <w:rsid w:val="00D57859"/>
    <w:rsid w:val="00D621C2"/>
    <w:rsid w:val="00D6622A"/>
    <w:rsid w:val="00D80DA8"/>
    <w:rsid w:val="00D83D80"/>
    <w:rsid w:val="00D85C81"/>
    <w:rsid w:val="00D866DE"/>
    <w:rsid w:val="00D90C9B"/>
    <w:rsid w:val="00D921F2"/>
    <w:rsid w:val="00D93ADA"/>
    <w:rsid w:val="00DA1B72"/>
    <w:rsid w:val="00DB428F"/>
    <w:rsid w:val="00DB4E69"/>
    <w:rsid w:val="00DC6B08"/>
    <w:rsid w:val="00DD2EE7"/>
    <w:rsid w:val="00DD5FED"/>
    <w:rsid w:val="00DE5B9D"/>
    <w:rsid w:val="00DF2311"/>
    <w:rsid w:val="00DF67EA"/>
    <w:rsid w:val="00E02F10"/>
    <w:rsid w:val="00E04EFF"/>
    <w:rsid w:val="00E05792"/>
    <w:rsid w:val="00E064AA"/>
    <w:rsid w:val="00E11D96"/>
    <w:rsid w:val="00E122E1"/>
    <w:rsid w:val="00E1438F"/>
    <w:rsid w:val="00E1781E"/>
    <w:rsid w:val="00E275C1"/>
    <w:rsid w:val="00E3018E"/>
    <w:rsid w:val="00E33061"/>
    <w:rsid w:val="00E34F9A"/>
    <w:rsid w:val="00E431DC"/>
    <w:rsid w:val="00E46C06"/>
    <w:rsid w:val="00E507DB"/>
    <w:rsid w:val="00E547CB"/>
    <w:rsid w:val="00E62133"/>
    <w:rsid w:val="00E65172"/>
    <w:rsid w:val="00E724F2"/>
    <w:rsid w:val="00E74CF5"/>
    <w:rsid w:val="00E76B4A"/>
    <w:rsid w:val="00E838ED"/>
    <w:rsid w:val="00E83C6E"/>
    <w:rsid w:val="00E852E9"/>
    <w:rsid w:val="00E916D8"/>
    <w:rsid w:val="00E924E2"/>
    <w:rsid w:val="00EA7DF3"/>
    <w:rsid w:val="00EB3018"/>
    <w:rsid w:val="00EB3A73"/>
    <w:rsid w:val="00EB731D"/>
    <w:rsid w:val="00EC5DCF"/>
    <w:rsid w:val="00ED368F"/>
    <w:rsid w:val="00EE0543"/>
    <w:rsid w:val="00EE24D7"/>
    <w:rsid w:val="00EE35AC"/>
    <w:rsid w:val="00EE4D6D"/>
    <w:rsid w:val="00EE6323"/>
    <w:rsid w:val="00F02B14"/>
    <w:rsid w:val="00F04360"/>
    <w:rsid w:val="00F045C2"/>
    <w:rsid w:val="00F05E81"/>
    <w:rsid w:val="00F06213"/>
    <w:rsid w:val="00F06F2A"/>
    <w:rsid w:val="00F1266E"/>
    <w:rsid w:val="00F13327"/>
    <w:rsid w:val="00F24FB3"/>
    <w:rsid w:val="00F2630C"/>
    <w:rsid w:val="00F315D3"/>
    <w:rsid w:val="00F3496E"/>
    <w:rsid w:val="00F4585C"/>
    <w:rsid w:val="00F46E72"/>
    <w:rsid w:val="00F50A9C"/>
    <w:rsid w:val="00F50F09"/>
    <w:rsid w:val="00F511A3"/>
    <w:rsid w:val="00F54540"/>
    <w:rsid w:val="00F57C03"/>
    <w:rsid w:val="00F63976"/>
    <w:rsid w:val="00F653F3"/>
    <w:rsid w:val="00F71639"/>
    <w:rsid w:val="00F74B58"/>
    <w:rsid w:val="00F766C0"/>
    <w:rsid w:val="00F7748A"/>
    <w:rsid w:val="00F82C06"/>
    <w:rsid w:val="00F93877"/>
    <w:rsid w:val="00F93D8D"/>
    <w:rsid w:val="00F93EA8"/>
    <w:rsid w:val="00F95E4C"/>
    <w:rsid w:val="00FA4F0B"/>
    <w:rsid w:val="00FA610E"/>
    <w:rsid w:val="00FB5E40"/>
    <w:rsid w:val="00FB7BB9"/>
    <w:rsid w:val="00FC4CC1"/>
    <w:rsid w:val="00FC6952"/>
    <w:rsid w:val="00FD10C7"/>
    <w:rsid w:val="00FD3832"/>
    <w:rsid w:val="00FD7E1D"/>
    <w:rsid w:val="00FF3CE6"/>
    <w:rsid w:val="00FF76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76B152"/>
  <w15:chartTrackingRefBased/>
  <w15:docId w15:val="{233449D0-0553-4266-9BD1-CDD7CB245A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F6186"/>
    <w:pPr>
      <w:ind w:firstLineChars="200" w:firstLine="420"/>
    </w:pPr>
  </w:style>
  <w:style w:type="table" w:styleId="a4">
    <w:name w:val="Table Grid"/>
    <w:basedOn w:val="a1"/>
    <w:uiPriority w:val="39"/>
    <w:rsid w:val="000B49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
    <w:name w:val="text"/>
    <w:basedOn w:val="a0"/>
    <w:rsid w:val="0073129F"/>
  </w:style>
  <w:style w:type="character" w:styleId="a5">
    <w:name w:val="Hyperlink"/>
    <w:basedOn w:val="a0"/>
    <w:uiPriority w:val="99"/>
    <w:semiHidden/>
    <w:unhideWhenUsed/>
    <w:rsid w:val="0073129F"/>
    <w:rPr>
      <w:color w:val="0000FF"/>
      <w:u w:val="single"/>
    </w:rPr>
  </w:style>
  <w:style w:type="paragraph" w:styleId="a6">
    <w:name w:val="header"/>
    <w:basedOn w:val="a"/>
    <w:link w:val="a7"/>
    <w:uiPriority w:val="99"/>
    <w:unhideWhenUsed/>
    <w:rsid w:val="00657E5B"/>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657E5B"/>
    <w:rPr>
      <w:sz w:val="18"/>
      <w:szCs w:val="18"/>
    </w:rPr>
  </w:style>
  <w:style w:type="paragraph" w:styleId="a8">
    <w:name w:val="footer"/>
    <w:basedOn w:val="a"/>
    <w:link w:val="a9"/>
    <w:uiPriority w:val="99"/>
    <w:unhideWhenUsed/>
    <w:rsid w:val="00657E5B"/>
    <w:pPr>
      <w:tabs>
        <w:tab w:val="center" w:pos="4153"/>
        <w:tab w:val="right" w:pos="8306"/>
      </w:tabs>
      <w:snapToGrid w:val="0"/>
      <w:jc w:val="left"/>
    </w:pPr>
    <w:rPr>
      <w:sz w:val="18"/>
      <w:szCs w:val="18"/>
    </w:rPr>
  </w:style>
  <w:style w:type="character" w:customStyle="1" w:styleId="a9">
    <w:name w:val="页脚 字符"/>
    <w:basedOn w:val="a0"/>
    <w:link w:val="a8"/>
    <w:uiPriority w:val="99"/>
    <w:rsid w:val="00657E5B"/>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2251753">
      <w:bodyDiv w:val="1"/>
      <w:marLeft w:val="0"/>
      <w:marRight w:val="0"/>
      <w:marTop w:val="0"/>
      <w:marBottom w:val="0"/>
      <w:divBdr>
        <w:top w:val="none" w:sz="0" w:space="0" w:color="auto"/>
        <w:left w:val="none" w:sz="0" w:space="0" w:color="auto"/>
        <w:bottom w:val="none" w:sz="0" w:space="0" w:color="auto"/>
        <w:right w:val="none" w:sz="0" w:space="0" w:color="auto"/>
      </w:divBdr>
    </w:div>
    <w:div w:id="1059278819">
      <w:bodyDiv w:val="1"/>
      <w:marLeft w:val="0"/>
      <w:marRight w:val="0"/>
      <w:marTop w:val="0"/>
      <w:marBottom w:val="0"/>
      <w:divBdr>
        <w:top w:val="none" w:sz="0" w:space="0" w:color="auto"/>
        <w:left w:val="none" w:sz="0" w:space="0" w:color="auto"/>
        <w:bottom w:val="none" w:sz="0" w:space="0" w:color="auto"/>
        <w:right w:val="none" w:sz="0" w:space="0" w:color="auto"/>
      </w:divBdr>
    </w:div>
    <w:div w:id="1629820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emf"/><Relationship Id="rId21" Type="http://schemas.openxmlformats.org/officeDocument/2006/relationships/image" Target="media/image14.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49.png"/><Relationship Id="rId68" Type="http://schemas.openxmlformats.org/officeDocument/2006/relationships/image" Target="media/image54.emf"/><Relationship Id="rId84" Type="http://schemas.openxmlformats.org/officeDocument/2006/relationships/image" Target="media/image69.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3.png"/><Relationship Id="rId138" Type="http://schemas.openxmlformats.org/officeDocument/2006/relationships/image" Target="media/image118.gif"/><Relationship Id="rId154" Type="http://schemas.openxmlformats.org/officeDocument/2006/relationships/image" Target="media/image133.png"/><Relationship Id="rId159" Type="http://schemas.openxmlformats.org/officeDocument/2006/relationships/image" Target="media/image138.png"/><Relationship Id="rId175" Type="http://schemas.openxmlformats.org/officeDocument/2006/relationships/image" Target="media/image151.emf"/><Relationship Id="rId170" Type="http://schemas.openxmlformats.org/officeDocument/2006/relationships/image" Target="media/image147.gif"/><Relationship Id="rId191" Type="http://schemas.openxmlformats.org/officeDocument/2006/relationships/image" Target="media/image164.gif"/><Relationship Id="rId16" Type="http://schemas.openxmlformats.org/officeDocument/2006/relationships/image" Target="media/image9.png"/><Relationship Id="rId107" Type="http://schemas.openxmlformats.org/officeDocument/2006/relationships/image" Target="media/image91.png"/><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oleObject" Target="embeddings/oleObject3.bin"/><Relationship Id="rId53" Type="http://schemas.openxmlformats.org/officeDocument/2006/relationships/image" Target="media/image42.emf"/><Relationship Id="rId58" Type="http://schemas.openxmlformats.org/officeDocument/2006/relationships/image" Target="media/image45.emf"/><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3.png"/><Relationship Id="rId128" Type="http://schemas.openxmlformats.org/officeDocument/2006/relationships/image" Target="media/image108.png"/><Relationship Id="rId144" Type="http://schemas.openxmlformats.org/officeDocument/2006/relationships/oleObject" Target="embeddings/oleObject14.bin"/><Relationship Id="rId149" Type="http://schemas.openxmlformats.org/officeDocument/2006/relationships/image" Target="media/image128.pn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9.png"/><Relationship Id="rId165" Type="http://schemas.openxmlformats.org/officeDocument/2006/relationships/image" Target="media/image144.emf"/><Relationship Id="rId181" Type="http://schemas.openxmlformats.org/officeDocument/2006/relationships/image" Target="media/image155.png"/><Relationship Id="rId186" Type="http://schemas.openxmlformats.org/officeDocument/2006/relationships/image" Target="media/image159.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0.png"/><Relationship Id="rId69" Type="http://schemas.openxmlformats.org/officeDocument/2006/relationships/oleObject" Target="embeddings/oleObject8.bin"/><Relationship Id="rId113" Type="http://schemas.openxmlformats.org/officeDocument/2006/relationships/image" Target="media/image97.emf"/><Relationship Id="rId118" Type="http://schemas.openxmlformats.org/officeDocument/2006/relationships/oleObject" Target="embeddings/oleObject12.bin"/><Relationship Id="rId134" Type="http://schemas.openxmlformats.org/officeDocument/2006/relationships/image" Target="media/image114.png"/><Relationship Id="rId139" Type="http://schemas.openxmlformats.org/officeDocument/2006/relationships/image" Target="media/image119.gif"/><Relationship Id="rId80" Type="http://schemas.openxmlformats.org/officeDocument/2006/relationships/image" Target="media/image65.png"/><Relationship Id="rId85" Type="http://schemas.openxmlformats.org/officeDocument/2006/relationships/image" Target="media/image70.png"/><Relationship Id="rId150" Type="http://schemas.openxmlformats.org/officeDocument/2006/relationships/image" Target="media/image129.png"/><Relationship Id="rId155" Type="http://schemas.openxmlformats.org/officeDocument/2006/relationships/image" Target="media/image134.png"/><Relationship Id="rId171" Type="http://schemas.openxmlformats.org/officeDocument/2006/relationships/image" Target="media/image148.gif"/><Relationship Id="rId176" Type="http://schemas.openxmlformats.org/officeDocument/2006/relationships/oleObject" Target="embeddings/oleObject18.bin"/><Relationship Id="rId192" Type="http://schemas.openxmlformats.org/officeDocument/2006/relationships/image" Target="media/image165.gif"/><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5.png"/><Relationship Id="rId38" Type="http://schemas.openxmlformats.org/officeDocument/2006/relationships/image" Target="media/image28.png"/><Relationship Id="rId59" Type="http://schemas.openxmlformats.org/officeDocument/2006/relationships/oleObject" Target="embeddings/oleObject7.bin"/><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4.png"/><Relationship Id="rId129" Type="http://schemas.openxmlformats.org/officeDocument/2006/relationships/image" Target="media/image109.png"/><Relationship Id="rId54" Type="http://schemas.openxmlformats.org/officeDocument/2006/relationships/oleObject" Target="embeddings/oleObject5.bin"/><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image" Target="media/image120.png"/><Relationship Id="rId145" Type="http://schemas.openxmlformats.org/officeDocument/2006/relationships/image" Target="media/image124.png"/><Relationship Id="rId161" Type="http://schemas.openxmlformats.org/officeDocument/2006/relationships/image" Target="media/image140.png"/><Relationship Id="rId166" Type="http://schemas.openxmlformats.org/officeDocument/2006/relationships/oleObject" Target="embeddings/oleObject15.bin"/><Relationship Id="rId182" Type="http://schemas.openxmlformats.org/officeDocument/2006/relationships/image" Target="media/image156.emf"/><Relationship Id="rId187" Type="http://schemas.openxmlformats.org/officeDocument/2006/relationships/image" Target="media/image160.gi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emf"/><Relationship Id="rId49" Type="http://schemas.openxmlformats.org/officeDocument/2006/relationships/image" Target="media/image39.png"/><Relationship Id="rId114" Type="http://schemas.openxmlformats.org/officeDocument/2006/relationships/oleObject" Target="embeddings/oleObject10.bin"/><Relationship Id="rId119" Type="http://schemas.openxmlformats.org/officeDocument/2006/relationships/image" Target="media/image100.png"/><Relationship Id="rId44" Type="http://schemas.openxmlformats.org/officeDocument/2006/relationships/image" Target="media/image34.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6.png"/><Relationship Id="rId86" Type="http://schemas.openxmlformats.org/officeDocument/2006/relationships/image" Target="media/image71.emf"/><Relationship Id="rId130" Type="http://schemas.openxmlformats.org/officeDocument/2006/relationships/image" Target="media/image110.png"/><Relationship Id="rId135" Type="http://schemas.openxmlformats.org/officeDocument/2006/relationships/image" Target="media/image115.png"/><Relationship Id="rId151" Type="http://schemas.openxmlformats.org/officeDocument/2006/relationships/image" Target="media/image130.png"/><Relationship Id="rId156" Type="http://schemas.openxmlformats.org/officeDocument/2006/relationships/image" Target="media/image135.png"/><Relationship Id="rId177" Type="http://schemas.openxmlformats.org/officeDocument/2006/relationships/image" Target="media/image152.gif"/><Relationship Id="rId172" Type="http://schemas.openxmlformats.org/officeDocument/2006/relationships/image" Target="media/image149.emf"/><Relationship Id="rId193" Type="http://schemas.openxmlformats.org/officeDocument/2006/relationships/fontTable" Target="fontTable.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png"/><Relationship Id="rId109" Type="http://schemas.openxmlformats.org/officeDocument/2006/relationships/image" Target="media/image93.png"/><Relationship Id="rId34" Type="http://schemas.openxmlformats.org/officeDocument/2006/relationships/image" Target="media/image26.emf"/><Relationship Id="rId50" Type="http://schemas.openxmlformats.org/officeDocument/2006/relationships/image" Target="media/image40.png"/><Relationship Id="rId55" Type="http://schemas.openxmlformats.org/officeDocument/2006/relationships/image" Target="media/image43.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1.png"/><Relationship Id="rId125" Type="http://schemas.openxmlformats.org/officeDocument/2006/relationships/image" Target="media/image105.png"/><Relationship Id="rId141" Type="http://schemas.openxmlformats.org/officeDocument/2006/relationships/image" Target="media/image121.png"/><Relationship Id="rId146" Type="http://schemas.openxmlformats.org/officeDocument/2006/relationships/image" Target="media/image125.png"/><Relationship Id="rId167" Type="http://schemas.openxmlformats.org/officeDocument/2006/relationships/image" Target="media/image145.emf"/><Relationship Id="rId188" Type="http://schemas.openxmlformats.org/officeDocument/2006/relationships/image" Target="media/image161.gif"/><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image" Target="media/image141.png"/><Relationship Id="rId183" Type="http://schemas.openxmlformats.org/officeDocument/2006/relationships/oleObject" Target="embeddings/oleObject20.bin"/><Relationship Id="rId2" Type="http://schemas.openxmlformats.org/officeDocument/2006/relationships/numbering" Target="numbering.xml"/><Relationship Id="rId29" Type="http://schemas.openxmlformats.org/officeDocument/2006/relationships/oleObject" Target="embeddings/oleObject1.bin"/><Relationship Id="rId24" Type="http://schemas.openxmlformats.org/officeDocument/2006/relationships/image" Target="media/image17.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2.png"/><Relationship Id="rId87" Type="http://schemas.openxmlformats.org/officeDocument/2006/relationships/oleObject" Target="embeddings/oleObject9.bin"/><Relationship Id="rId110" Type="http://schemas.openxmlformats.org/officeDocument/2006/relationships/image" Target="media/image94.png"/><Relationship Id="rId115" Type="http://schemas.openxmlformats.org/officeDocument/2006/relationships/image" Target="media/image98.emf"/><Relationship Id="rId131" Type="http://schemas.openxmlformats.org/officeDocument/2006/relationships/image" Target="media/image111.png"/><Relationship Id="rId136" Type="http://schemas.openxmlformats.org/officeDocument/2006/relationships/image" Target="media/image116.gif"/><Relationship Id="rId157" Type="http://schemas.openxmlformats.org/officeDocument/2006/relationships/image" Target="media/image136.png"/><Relationship Id="rId178" Type="http://schemas.openxmlformats.org/officeDocument/2006/relationships/image" Target="media/image153.emf"/><Relationship Id="rId61" Type="http://schemas.openxmlformats.org/officeDocument/2006/relationships/image" Target="media/image47.png"/><Relationship Id="rId82" Type="http://schemas.openxmlformats.org/officeDocument/2006/relationships/image" Target="media/image67.png"/><Relationship Id="rId152" Type="http://schemas.openxmlformats.org/officeDocument/2006/relationships/image" Target="media/image131.png"/><Relationship Id="rId173" Type="http://schemas.openxmlformats.org/officeDocument/2006/relationships/oleObject" Target="embeddings/oleObject17.bin"/><Relationship Id="rId194"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oleObject" Target="embeddings/oleObject2.bin"/><Relationship Id="rId56" Type="http://schemas.openxmlformats.org/officeDocument/2006/relationships/image" Target="media/image44.emf"/><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6.png"/><Relationship Id="rId147" Type="http://schemas.openxmlformats.org/officeDocument/2006/relationships/image" Target="media/image126.png"/><Relationship Id="rId168" Type="http://schemas.openxmlformats.org/officeDocument/2006/relationships/oleObject" Target="embeddings/oleObject16.bin"/><Relationship Id="rId8" Type="http://schemas.openxmlformats.org/officeDocument/2006/relationships/image" Target="media/image1.png"/><Relationship Id="rId51" Type="http://schemas.openxmlformats.org/officeDocument/2006/relationships/image" Target="media/image41.emf"/><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2.emf"/><Relationship Id="rId142" Type="http://schemas.openxmlformats.org/officeDocument/2006/relationships/image" Target="media/image122.png"/><Relationship Id="rId163" Type="http://schemas.openxmlformats.org/officeDocument/2006/relationships/image" Target="media/image142.jpeg"/><Relationship Id="rId184" Type="http://schemas.openxmlformats.org/officeDocument/2006/relationships/image" Target="media/image157.png"/><Relationship Id="rId189" Type="http://schemas.openxmlformats.org/officeDocument/2006/relationships/image" Target="media/image162.gif"/><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6.png"/><Relationship Id="rId67" Type="http://schemas.openxmlformats.org/officeDocument/2006/relationships/image" Target="media/image53.png"/><Relationship Id="rId116" Type="http://schemas.openxmlformats.org/officeDocument/2006/relationships/oleObject" Target="embeddings/oleObject11.bin"/><Relationship Id="rId137" Type="http://schemas.openxmlformats.org/officeDocument/2006/relationships/image" Target="media/image117.gif"/><Relationship Id="rId158" Type="http://schemas.openxmlformats.org/officeDocument/2006/relationships/image" Target="media/image137.gif"/><Relationship Id="rId20" Type="http://schemas.openxmlformats.org/officeDocument/2006/relationships/image" Target="media/image13.png"/><Relationship Id="rId41" Type="http://schemas.openxmlformats.org/officeDocument/2006/relationships/image" Target="media/image31.png"/><Relationship Id="rId62" Type="http://schemas.openxmlformats.org/officeDocument/2006/relationships/image" Target="media/image48.png"/><Relationship Id="rId83" Type="http://schemas.openxmlformats.org/officeDocument/2006/relationships/image" Target="media/image68.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2.png"/><Relationship Id="rId153" Type="http://schemas.openxmlformats.org/officeDocument/2006/relationships/image" Target="media/image132.png"/><Relationship Id="rId174" Type="http://schemas.openxmlformats.org/officeDocument/2006/relationships/image" Target="media/image150.png"/><Relationship Id="rId179" Type="http://schemas.openxmlformats.org/officeDocument/2006/relationships/oleObject" Target="embeddings/oleObject19.bin"/><Relationship Id="rId190" Type="http://schemas.openxmlformats.org/officeDocument/2006/relationships/image" Target="media/image163.png"/><Relationship Id="rId15" Type="http://schemas.openxmlformats.org/officeDocument/2006/relationships/image" Target="media/image8.png"/><Relationship Id="rId36" Type="http://schemas.openxmlformats.org/officeDocument/2006/relationships/image" Target="media/image27.emf"/><Relationship Id="rId57" Type="http://schemas.openxmlformats.org/officeDocument/2006/relationships/oleObject" Target="embeddings/oleObject6.bin"/><Relationship Id="rId106" Type="http://schemas.openxmlformats.org/officeDocument/2006/relationships/image" Target="media/image90.png"/><Relationship Id="rId127" Type="http://schemas.openxmlformats.org/officeDocument/2006/relationships/image" Target="media/image107.png"/><Relationship Id="rId10" Type="http://schemas.openxmlformats.org/officeDocument/2006/relationships/image" Target="media/image3.png"/><Relationship Id="rId31" Type="http://schemas.openxmlformats.org/officeDocument/2006/relationships/image" Target="media/image23.png"/><Relationship Id="rId52" Type="http://schemas.openxmlformats.org/officeDocument/2006/relationships/oleObject" Target="embeddings/oleObject4.bin"/><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oleObject" Target="embeddings/oleObject13.bin"/><Relationship Id="rId143" Type="http://schemas.openxmlformats.org/officeDocument/2006/relationships/image" Target="media/image123.emf"/><Relationship Id="rId148" Type="http://schemas.openxmlformats.org/officeDocument/2006/relationships/image" Target="media/image127.png"/><Relationship Id="rId164" Type="http://schemas.openxmlformats.org/officeDocument/2006/relationships/image" Target="media/image143.png"/><Relationship Id="rId169" Type="http://schemas.openxmlformats.org/officeDocument/2006/relationships/image" Target="media/image146.png"/><Relationship Id="rId185" Type="http://schemas.openxmlformats.org/officeDocument/2006/relationships/image" Target="media/image15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54.png"/><Relationship Id="rId26"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94873C-7231-443C-8268-0E20AAA5D2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4993</TotalTime>
  <Pages>40</Pages>
  <Words>1183</Words>
  <Characters>6744</Characters>
  <DocSecurity>0</DocSecurity>
  <Lines>56</Lines>
  <Paragraphs>15</Paragraphs>
  <ScaleCrop>false</ScaleCrop>
  <Company/>
  <LinksUpToDate>false</LinksUpToDate>
  <CharactersWithSpaces>7912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2021-04-15T15:08:00Z</dcterms:created>
  <dcterms:modified xsi:type="dcterms:W3CDTF">2021-04-21T11:16:00Z</dcterms:modified>
</cp:coreProperties>
</file>